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3818AB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8AB" w:rsidRDefault="003818AB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3818AB" w:rsidRDefault="00052255" w:rsidP="008E1802">
            <w:pPr>
              <w:pStyle w:val="TableParagraph"/>
              <w:spacing w:before="0"/>
              <w:ind w:left="654" w:right="398" w:hanging="227"/>
              <w:jc w:val="center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8E1802">
              <w:rPr>
                <w:w w:val="115"/>
                <w:sz w:val="16"/>
              </w:rPr>
              <w:t>N.V.Karpen</w:t>
            </w:r>
          </w:p>
          <w:p w:rsidR="008E1802" w:rsidRDefault="008E1802" w:rsidP="008E1802">
            <w:pPr>
              <w:pStyle w:val="TableParagraph"/>
              <w:spacing w:before="0"/>
              <w:ind w:left="654" w:right="398" w:hanging="2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3818AB" w:rsidRDefault="00052255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3818AB" w:rsidRDefault="008E1802" w:rsidP="008E1802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3818AB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3818AB" w:rsidRDefault="003818AB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700396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  <w:r w:rsidR="00F96B0C">
              <w:rPr>
                <w:w w:val="103"/>
                <w:sz w:val="16"/>
              </w:rPr>
              <w:t>I</w:t>
            </w:r>
          </w:p>
        </w:tc>
      </w:tr>
      <w:tr w:rsidR="003818AB">
        <w:trPr>
          <w:trHeight w:val="73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3818AB" w:rsidRDefault="003818AB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554" w:right="53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7: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Performanțelor</w:t>
            </w:r>
          </w:p>
          <w:p w:rsidR="003818AB" w:rsidRDefault="00052255">
            <w:pPr>
              <w:pStyle w:val="TableParagraph"/>
              <w:spacing w:before="157"/>
              <w:ind w:left="552" w:right="53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 w:rsidR="008E1802">
              <w:rPr>
                <w:w w:val="110"/>
                <w:sz w:val="16"/>
              </w:rPr>
              <w:t>PS-SCIM-14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3818AB" w:rsidRDefault="00052255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3818AB" w:rsidRDefault="00052255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3818AB" w:rsidRDefault="003818AB">
      <w:pPr>
        <w:pStyle w:val="BodyText"/>
        <w:rPr>
          <w:rFonts w:ascii="Times New Roman"/>
          <w:sz w:val="20"/>
        </w:rPr>
      </w:pPr>
    </w:p>
    <w:p w:rsidR="003818AB" w:rsidRDefault="003818AB">
      <w:pPr>
        <w:pStyle w:val="BodyText"/>
        <w:rPr>
          <w:rFonts w:ascii="Times New Roman"/>
          <w:sz w:val="20"/>
        </w:rPr>
      </w:pPr>
    </w:p>
    <w:p w:rsidR="003818AB" w:rsidRDefault="003818AB">
      <w:pPr>
        <w:pStyle w:val="BodyText"/>
        <w:spacing w:before="4"/>
        <w:rPr>
          <w:rFonts w:ascii="Times New Roman"/>
        </w:rPr>
      </w:pPr>
    </w:p>
    <w:p w:rsidR="003818AB" w:rsidRDefault="00052255">
      <w:pPr>
        <w:spacing w:before="98"/>
        <w:ind w:left="2189" w:right="2207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ind w:left="2189" w:right="2207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7: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Monitorizarea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Performanțelor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spacing w:before="1"/>
        <w:ind w:left="2189" w:right="2206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8E1802">
        <w:rPr>
          <w:rFonts w:ascii="Cambria"/>
          <w:b/>
          <w:w w:val="125"/>
          <w:sz w:val="18"/>
        </w:rPr>
        <w:t>PS-SCIM-14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3818AB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3818A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8E1802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E1802" w:rsidRDefault="008E1802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E1802" w:rsidRDefault="008E1802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E1802" w:rsidRDefault="008E1802" w:rsidP="008E1802">
            <w:pPr>
              <w:pStyle w:val="TableParagraph"/>
              <w:ind w:left="0"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E1802" w:rsidRDefault="008E1802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Adjunct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8E1802" w:rsidRPr="008E1802" w:rsidRDefault="006D5430"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8E1802" w:rsidRDefault="008E180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D5430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 w:rsidP="008E1802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r w:rsidRPr="0063687F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D5430" w:rsidRDefault="006D543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D5430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 w:rsidP="008E1802">
            <w:pPr>
              <w:pStyle w:val="TableParagraph"/>
              <w:ind w:left="0" w:right="463"/>
              <w:rPr>
                <w:sz w:val="16"/>
              </w:rPr>
            </w:pPr>
            <w:r>
              <w:rPr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D5430" w:rsidRDefault="006D5430">
            <w:r w:rsidRPr="0063687F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D5430" w:rsidRDefault="006D543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D5430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D5430" w:rsidRDefault="006D5430" w:rsidP="008E1802">
            <w:pPr>
              <w:pStyle w:val="TableParagraph"/>
              <w:ind w:left="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D5430" w:rsidRDefault="006D54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D5430" w:rsidRDefault="006D5430">
            <w:r w:rsidRPr="0063687F"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D5430" w:rsidRDefault="006D543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3818AB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3818AB" w:rsidRDefault="00052255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3818AB" w:rsidRDefault="00052255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3818A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3818AB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3818AB" w:rsidRDefault="006D5430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3818AB" w:rsidRDefault="00052255" w:rsidP="006D54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 w:rsidR="006D5430"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3818AB" w:rsidRDefault="00052255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3818AB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3818AB" w:rsidRDefault="00052255">
            <w:pPr>
              <w:pStyle w:val="TableParagraph"/>
              <w:spacing w:before="0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22.01.2018</w:t>
            </w:r>
          </w:p>
        </w:tc>
      </w:tr>
      <w:tr w:rsidR="003818AB" w:rsidTr="006D5430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F96B0C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6D5430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3818AB" w:rsidRDefault="00052255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Pr="008E1802" w:rsidRDefault="00700396">
            <w:pPr>
              <w:pStyle w:val="TableParagraph"/>
              <w:spacing w:before="128"/>
              <w:ind w:left="28" w:right="11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w w:val="120"/>
                <w:sz w:val="18"/>
              </w:rPr>
              <w:t>25.08.2021</w:t>
            </w:r>
          </w:p>
        </w:tc>
      </w:tr>
      <w:tr w:rsidR="00F96B0C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w w:val="110"/>
                <w:sz w:val="16"/>
              </w:rPr>
              <w:t>Revizia I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Pr="00F96B0C" w:rsidRDefault="00F96B0C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  <w:r w:rsidRPr="00F96B0C">
              <w:rPr>
                <w:rFonts w:ascii="Cambria"/>
                <w:sz w:val="18"/>
              </w:rPr>
              <w:t>Modificari legislative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F96B0C" w:rsidRDefault="00F96B0C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</w:tr>
    </w:tbl>
    <w:p w:rsidR="003818AB" w:rsidRDefault="003818AB">
      <w:pPr>
        <w:jc w:val="center"/>
        <w:rPr>
          <w:sz w:val="16"/>
        </w:rPr>
        <w:sectPr w:rsidR="003818AB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0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0"/>
      <w:r>
        <w:rPr>
          <w:w w:val="120"/>
        </w:rPr>
        <w:t>procedurii</w:t>
      </w:r>
    </w:p>
    <w:p w:rsidR="003818AB" w:rsidRDefault="003818AB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150"/>
        <w:gridCol w:w="470"/>
        <w:gridCol w:w="1000"/>
        <w:gridCol w:w="1070"/>
      </w:tblGrid>
      <w:tr w:rsidR="003818AB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3818AB" w:rsidRDefault="00052255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gridSpan w:val="2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3818A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F96B0C" w:rsidTr="008E1802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6B0C" w:rsidTr="008E1802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6B0C" w:rsidTr="008E1802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F96B0C" w:rsidRDefault="00F96B0C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F96B0C" w:rsidRDefault="00F96B0C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Pr="008E1802" w:rsidRDefault="00F96B0C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8E1802">
              <w:rPr>
                <w:rFonts w:ascii="Cambria"/>
                <w:sz w:val="18"/>
                <w:szCs w:val="18"/>
              </w:rPr>
              <w:t>Balan Oana Roxana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6B0C" w:rsidTr="008E1802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3.4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Bibliotecă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Bibliotecă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Vlad Lavinia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6B0C" w:rsidTr="008E1802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6B0C" w:rsidTr="008E1802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Profesoral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ind w:right="49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15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470" w:type="dxa"/>
            <w:gridSpan w:val="2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F96B0C" w:rsidRDefault="00F96B0C" w:rsidP="00E61EB5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F96B0C" w:rsidRDefault="00F96B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1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3818AB" w:rsidRDefault="003818AB">
      <w:pPr>
        <w:pStyle w:val="BodyText"/>
        <w:spacing w:before="10"/>
        <w:rPr>
          <w:rFonts w:ascii="Cambria"/>
          <w:b/>
          <w:sz w:val="16"/>
        </w:rPr>
      </w:pPr>
    </w:p>
    <w:p w:rsidR="003818AB" w:rsidRDefault="00052255">
      <w:pPr>
        <w:pStyle w:val="BodyText"/>
        <w:spacing w:line="235" w:lineRule="auto"/>
        <w:ind w:left="500" w:right="120" w:firstLine="267"/>
        <w:jc w:val="both"/>
      </w:pPr>
      <w:r>
        <w:rPr>
          <w:w w:val="115"/>
        </w:rPr>
        <w:t>Procedura are scopul de a stabili un set de reguli, operaţiuni unitare şi responsabilităţi în procesul de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implementare, monitorizare şi dezvoltare a sistemului de control intern/managerial cu ajutorul cărora să se</w:t>
      </w:r>
      <w:r>
        <w:rPr>
          <w:spacing w:val="1"/>
          <w:w w:val="115"/>
        </w:rPr>
        <w:t xml:space="preserve"> </w:t>
      </w:r>
      <w:r>
        <w:rPr>
          <w:w w:val="115"/>
        </w:rPr>
        <w:t>asigure</w:t>
      </w:r>
      <w:r>
        <w:rPr>
          <w:spacing w:val="5"/>
          <w:w w:val="115"/>
        </w:rPr>
        <w:t xml:space="preserve"> </w:t>
      </w:r>
      <w:r>
        <w:rPr>
          <w:w w:val="115"/>
        </w:rPr>
        <w:t>monitorizarea</w:t>
      </w:r>
      <w:r>
        <w:rPr>
          <w:spacing w:val="6"/>
          <w:w w:val="115"/>
        </w:rPr>
        <w:t xml:space="preserve"> </w:t>
      </w:r>
      <w:r>
        <w:rPr>
          <w:w w:val="115"/>
        </w:rPr>
        <w:t>performanțelor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3818AB" w:rsidRDefault="003818AB">
      <w:pPr>
        <w:pStyle w:val="BodyText"/>
        <w:spacing w:before="6"/>
        <w:rPr>
          <w:rFonts w:ascii="Cambria"/>
          <w:b/>
          <w:sz w:val="15"/>
        </w:rPr>
      </w:pP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3818AB">
      <w:pPr>
        <w:pStyle w:val="BodyText"/>
        <w:spacing w:before="6"/>
        <w:rPr>
          <w:rFonts w:ascii="Cambria"/>
          <w:b/>
          <w:sz w:val="28"/>
        </w:r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350"/>
        </w:tabs>
      </w:pPr>
      <w:bookmarkStart w:id="2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2"/>
      <w:r>
        <w:rPr>
          <w:w w:val="120"/>
        </w:rPr>
        <w:t>aplicare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3818AB" w:rsidRDefault="003818AB">
      <w:pPr>
        <w:pStyle w:val="BodyText"/>
        <w:spacing w:before="8"/>
        <w:rPr>
          <w:rFonts w:ascii="Cambria"/>
          <w:b/>
          <w:sz w:val="16"/>
        </w:rPr>
      </w:pPr>
    </w:p>
    <w:p w:rsidR="003818AB" w:rsidRDefault="00052255">
      <w:pPr>
        <w:pStyle w:val="BodyText"/>
        <w:spacing w:line="202" w:lineRule="exact"/>
        <w:ind w:left="737"/>
        <w:jc w:val="both"/>
      </w:pPr>
      <w:r>
        <w:rPr>
          <w:w w:val="115"/>
        </w:rPr>
        <w:t>Procedura se</w:t>
      </w:r>
      <w:r>
        <w:rPr>
          <w:spacing w:val="1"/>
          <w:w w:val="115"/>
        </w:rPr>
        <w:t xml:space="preserve"> </w:t>
      </w:r>
      <w:r>
        <w:rPr>
          <w:w w:val="115"/>
        </w:rPr>
        <w:t>referă</w:t>
      </w:r>
      <w:r>
        <w:rPr>
          <w:spacing w:val="1"/>
          <w:w w:val="115"/>
        </w:rPr>
        <w:t xml:space="preserve"> </w:t>
      </w:r>
      <w:r>
        <w:rPr>
          <w:w w:val="115"/>
        </w:rPr>
        <w:t>la 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 a</w:t>
      </w:r>
      <w:r>
        <w:rPr>
          <w:spacing w:val="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1"/>
          <w:w w:val="115"/>
        </w:rPr>
        <w:t xml:space="preserve"> </w:t>
      </w:r>
      <w:r>
        <w:rPr>
          <w:w w:val="115"/>
        </w:rPr>
        <w:t>7: Monitorizarea</w:t>
      </w:r>
      <w:r>
        <w:rPr>
          <w:spacing w:val="1"/>
          <w:w w:val="115"/>
        </w:rPr>
        <w:t xml:space="preserve"> </w:t>
      </w:r>
      <w:r>
        <w:rPr>
          <w:w w:val="115"/>
        </w:rPr>
        <w:t>performanțelor.</w:t>
      </w:r>
    </w:p>
    <w:p w:rsidR="003818AB" w:rsidRDefault="00052255">
      <w:pPr>
        <w:pStyle w:val="BodyText"/>
        <w:spacing w:before="1" w:line="235" w:lineRule="auto"/>
        <w:ind w:left="500" w:right="120"/>
        <w:jc w:val="both"/>
      </w:pPr>
      <w:r>
        <w:rPr>
          <w:w w:val="115"/>
        </w:rPr>
        <w:t>Se aplică în sistemul de monitorizare a performanţelor, pe baza indicatorilor cantitativi şi calitativi asociaţi</w:t>
      </w:r>
      <w:r>
        <w:rPr>
          <w:spacing w:val="1"/>
          <w:w w:val="115"/>
        </w:rPr>
        <w:t xml:space="preserve"> </w:t>
      </w:r>
      <w:r>
        <w:rPr>
          <w:w w:val="115"/>
        </w:rPr>
        <w:t>fiecărei politici şi activităţi stabilite în Planul anual de activităţi şi în Planul multianual de activităţi elaborate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instituție.</w:t>
      </w:r>
    </w:p>
    <w:p w:rsidR="003818AB" w:rsidRDefault="00052255">
      <w:pPr>
        <w:pStyle w:val="ListParagraph"/>
        <w:numPr>
          <w:ilvl w:val="1"/>
          <w:numId w:val="12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3818AB" w:rsidRDefault="003818AB">
      <w:pPr>
        <w:pStyle w:val="BodyText"/>
        <w:spacing w:before="11"/>
        <w:rPr>
          <w:rFonts w:ascii="Cambria"/>
          <w:b/>
          <w:sz w:val="15"/>
        </w:rPr>
      </w:pPr>
    </w:p>
    <w:p w:rsidR="003818AB" w:rsidRDefault="00052255">
      <w:pPr>
        <w:pStyle w:val="BodyText"/>
        <w:ind w:left="737"/>
        <w:jc w:val="both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3818AB" w:rsidRDefault="00052255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3818AB" w:rsidRDefault="003818AB">
      <w:pPr>
        <w:pStyle w:val="BodyText"/>
        <w:spacing w:before="10"/>
        <w:rPr>
          <w:rFonts w:ascii="Cambria"/>
          <w:b/>
          <w:sz w:val="16"/>
        </w:rPr>
      </w:pPr>
    </w:p>
    <w:p w:rsidR="003818AB" w:rsidRDefault="00052255">
      <w:pPr>
        <w:pStyle w:val="BodyText"/>
        <w:spacing w:before="1"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3818AB" w:rsidRDefault="00052255">
      <w:pPr>
        <w:pStyle w:val="ListParagraph"/>
        <w:numPr>
          <w:ilvl w:val="1"/>
          <w:numId w:val="12"/>
        </w:numPr>
        <w:tabs>
          <w:tab w:val="left" w:pos="925"/>
        </w:tabs>
        <w:spacing w:before="169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3818AB" w:rsidRDefault="003818AB">
      <w:pPr>
        <w:pStyle w:val="BodyText"/>
        <w:spacing w:before="5"/>
        <w:rPr>
          <w:rFonts w:ascii="Cambria"/>
          <w:b/>
          <w:sz w:val="15"/>
        </w:rPr>
      </w:pPr>
    </w:p>
    <w:p w:rsidR="003818AB" w:rsidRDefault="00052255">
      <w:pPr>
        <w:pStyle w:val="ListParagraph"/>
        <w:numPr>
          <w:ilvl w:val="2"/>
          <w:numId w:val="12"/>
        </w:numPr>
        <w:tabs>
          <w:tab w:val="left" w:pos="1463"/>
        </w:tabs>
        <w:spacing w:before="1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3818AB" w:rsidRDefault="00052255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3818AB" w:rsidRDefault="003818AB">
      <w:pPr>
        <w:pStyle w:val="BodyText"/>
        <w:spacing w:before="8"/>
        <w:rPr>
          <w:rFonts w:ascii="Cambria"/>
          <w:b/>
          <w:sz w:val="16"/>
        </w:rPr>
      </w:pPr>
    </w:p>
    <w:p w:rsidR="003818AB" w:rsidRDefault="00052255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3818AB" w:rsidRDefault="00052255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3818AB" w:rsidRDefault="003818AB">
      <w:pPr>
        <w:pStyle w:val="BodyText"/>
        <w:spacing w:before="8"/>
        <w:rPr>
          <w:rFonts w:ascii="Cambria"/>
          <w:b/>
          <w:sz w:val="16"/>
        </w:rPr>
      </w:pPr>
    </w:p>
    <w:p w:rsidR="003818AB" w:rsidRDefault="00052255">
      <w:pPr>
        <w:pStyle w:val="BodyText"/>
        <w:ind w:left="900"/>
      </w:pPr>
      <w:r>
        <w:rPr>
          <w:w w:val="115"/>
        </w:rPr>
        <w:t>SCIM</w:t>
      </w:r>
    </w:p>
    <w:p w:rsidR="003818AB" w:rsidRDefault="003818AB">
      <w:pPr>
        <w:sectPr w:rsidR="003818AB">
          <w:pgSz w:w="11900" w:h="16840"/>
          <w:pgMar w:top="660" w:right="600" w:bottom="980" w:left="620" w:header="0" w:footer="789" w:gutter="0"/>
          <w:cols w:space="720"/>
        </w:sect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3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3"/>
      <w:r>
        <w:rPr>
          <w:w w:val="120"/>
        </w:rPr>
        <w:t>referință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ind w:left="617"/>
        <w:jc w:val="both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3818AB" w:rsidRDefault="00052255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3818AB" w:rsidRDefault="003818AB">
      <w:pPr>
        <w:pStyle w:val="BodyText"/>
        <w:spacing w:before="10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8"/>
        </w:numPr>
        <w:tabs>
          <w:tab w:val="left" w:pos="662"/>
        </w:tabs>
        <w:spacing w:before="1" w:line="235" w:lineRule="auto"/>
        <w:ind w:right="123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34"/>
        </w:tabs>
        <w:spacing w:line="235" w:lineRule="auto"/>
        <w:ind w:right="124" w:firstLine="0"/>
        <w:jc w:val="both"/>
        <w:rPr>
          <w:sz w:val="18"/>
        </w:rPr>
      </w:pPr>
      <w:r>
        <w:rPr>
          <w:w w:val="115"/>
          <w:sz w:val="18"/>
        </w:rPr>
        <w:t>Hotărârea Guvernului nr. 925/2003 privind reorganizarea Consiliului Guvernamental pentru Monitorizarea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Reformei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Administraţiei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Publice,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47"/>
        </w:tabs>
        <w:spacing w:line="235" w:lineRule="auto"/>
        <w:ind w:right="133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09"/>
          <w:sz w:val="18"/>
        </w:rPr>
        <w:t>ini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7"/>
          <w:sz w:val="18"/>
        </w:rPr>
        <w:t>.</w:t>
      </w:r>
      <w:r>
        <w:rPr>
          <w:spacing w:val="-1"/>
          <w:w w:val="148"/>
          <w:sz w:val="18"/>
        </w:rPr>
        <w:t>1</w:t>
      </w:r>
      <w:r>
        <w:rPr>
          <w:spacing w:val="-1"/>
          <w:w w:val="120"/>
          <w:sz w:val="18"/>
        </w:rPr>
        <w:t>5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2"/>
          <w:sz w:val="18"/>
        </w:rPr>
        <w:t>4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forma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prezentare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structura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programelor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elaborate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ordonatorii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principali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credite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  scopul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finanţării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unor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acţiuni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ansamblu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acţiuni</w:t>
      </w:r>
    </w:p>
    <w:p w:rsidR="003818AB" w:rsidRDefault="00052255">
      <w:pPr>
        <w:pStyle w:val="ListParagraph"/>
        <w:numPr>
          <w:ilvl w:val="1"/>
          <w:numId w:val="9"/>
        </w:numPr>
        <w:tabs>
          <w:tab w:val="left" w:pos="938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3818AB" w:rsidRDefault="003818AB">
      <w:pPr>
        <w:pStyle w:val="BodyText"/>
        <w:spacing w:before="1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3818AB" w:rsidRDefault="00052255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3818AB" w:rsidRDefault="003818AB">
      <w:pPr>
        <w:pStyle w:val="BodyText"/>
        <w:spacing w:before="10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8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3818AB" w:rsidRDefault="00052255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3818AB" w:rsidRDefault="00052255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4"/>
      <w:r>
        <w:rPr>
          <w:w w:val="120"/>
        </w:rPr>
        <w:t>abrevieri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3818AB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3818A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3818A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3818AB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Interes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18" w:firstLine="29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implică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garantarea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către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instituţii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drepturilor,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libertăţilor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legitime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cetăţenilor,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recunoscute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Constituţie,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legislaţia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internă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tratatelor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internaţionale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România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parte.</w:t>
            </w:r>
          </w:p>
        </w:tc>
      </w:tr>
      <w:tr w:rsidR="003818A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3818AB" w:rsidRDefault="0005225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Interes personal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9"/>
              <w:ind w:right="8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Orice avantaj material sau de alta natura, urmarit sau obtinut, in mod direct 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indirect, pentru sine sau pentru altii, prin folosirea reputatiei, influentei, facilitatilor,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relatiilor,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informatiilor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acces,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urmare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exercitarii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functiei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3818AB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Conflict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spacing w:before="6"/>
              <w:ind w:right="10" w:firstLine="237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Acea situaţie sau împrejurare în care interesul personal, direct sau indirect, al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funcţionarului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contravine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astfel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încât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afectează  sau  ar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putea afecta independenţa şi imparţialitatea sa în luarea deciziilor ori îndeplinirea la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timp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îndatoririlor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exercitarea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funcţiei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deţinute.</w:t>
            </w:r>
          </w:p>
        </w:tc>
      </w:tr>
      <w:tr w:rsidR="003818AB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3818AB" w:rsidRDefault="00052255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3818AB" w:rsidRDefault="00052255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3818AB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3818AB" w:rsidRDefault="00052255">
      <w:pPr>
        <w:pStyle w:val="ListParagraph"/>
        <w:numPr>
          <w:ilvl w:val="1"/>
          <w:numId w:val="7"/>
        </w:numPr>
        <w:tabs>
          <w:tab w:val="left" w:pos="938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3818AB" w:rsidRDefault="003818AB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3818AB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3818A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9"/>
                <w:sz w:val="16"/>
              </w:rPr>
              <w:t>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Centralizare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3818A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3818AB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3818AB" w:rsidRDefault="0005225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3818AB" w:rsidRDefault="00052255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3818AB" w:rsidRDefault="003818AB">
      <w:pPr>
        <w:pStyle w:val="BodyText"/>
        <w:spacing w:before="11"/>
        <w:rPr>
          <w:rFonts w:ascii="Cambria"/>
          <w:b/>
          <w:sz w:val="16"/>
        </w:rPr>
      </w:pPr>
    </w:p>
    <w:p w:rsidR="003818AB" w:rsidRDefault="00052255">
      <w:pPr>
        <w:pStyle w:val="BodyText"/>
        <w:spacing w:line="235" w:lineRule="auto"/>
        <w:ind w:left="100" w:right="127"/>
        <w:jc w:val="both"/>
      </w:pPr>
      <w:r>
        <w:rPr>
          <w:w w:val="115"/>
        </w:rPr>
        <w:t>-&gt; Prezenta procedură de sistem stabileşte un set de reguli şi operaţiuni unitare, precum şi responsabilităţi în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5"/>
          <w:w w:val="115"/>
        </w:rPr>
        <w:t xml:space="preserve"> </w:t>
      </w:r>
      <w:r>
        <w:rPr>
          <w:w w:val="115"/>
        </w:rPr>
        <w:t>7</w:t>
      </w:r>
      <w:r>
        <w:rPr>
          <w:spacing w:val="4"/>
          <w:w w:val="11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w w:val="115"/>
        </w:rPr>
        <w:t>Monitorizarea</w:t>
      </w:r>
      <w:r>
        <w:rPr>
          <w:spacing w:val="4"/>
          <w:w w:val="115"/>
        </w:rPr>
        <w:t xml:space="preserve"> </w:t>
      </w:r>
      <w:r>
        <w:rPr>
          <w:w w:val="115"/>
        </w:rPr>
        <w:t>performanţelor.</w:t>
      </w:r>
    </w:p>
    <w:p w:rsidR="003818AB" w:rsidRDefault="00052255">
      <w:pPr>
        <w:pStyle w:val="BodyText"/>
        <w:spacing w:line="235" w:lineRule="auto"/>
        <w:ind w:left="100" w:right="121"/>
        <w:jc w:val="both"/>
      </w:pPr>
      <w:r>
        <w:rPr>
          <w:w w:val="115"/>
        </w:rPr>
        <w:t xml:space="preserve">-&gt; Pentru implementarea Standardului 7 </w:t>
      </w:r>
      <w:r>
        <w:rPr>
          <w:w w:val="105"/>
        </w:rPr>
        <w:t xml:space="preserve">– </w:t>
      </w:r>
      <w:r>
        <w:rPr>
          <w:w w:val="115"/>
        </w:rPr>
        <w:t>Monitorizarea performanţelor, Comisia de monitorizare, coordonare şi</w:t>
      </w:r>
      <w:r>
        <w:rPr>
          <w:spacing w:val="1"/>
          <w:w w:val="115"/>
        </w:rPr>
        <w:t xml:space="preserve"> </w:t>
      </w:r>
      <w:r>
        <w:rPr>
          <w:w w:val="115"/>
        </w:rPr>
        <w:t>îndrumare metodologică a implementării şi/sau dezvoltării sistemului de control intern/managerial întreprinde</w:t>
      </w:r>
      <w:r>
        <w:rPr>
          <w:spacing w:val="1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6"/>
          <w:w w:val="115"/>
        </w:rPr>
        <w:t xml:space="preserve"> </w:t>
      </w:r>
      <w:r>
        <w:rPr>
          <w:w w:val="115"/>
        </w:rPr>
        <w:t>acţiuni:</w:t>
      </w:r>
    </w:p>
    <w:p w:rsidR="003818AB" w:rsidRDefault="00052255">
      <w:pPr>
        <w:pStyle w:val="ListParagraph"/>
        <w:numPr>
          <w:ilvl w:val="0"/>
          <w:numId w:val="5"/>
        </w:numPr>
        <w:tabs>
          <w:tab w:val="left" w:pos="455"/>
        </w:tabs>
        <w:spacing w:line="198" w:lineRule="exact"/>
        <w:ind w:left="455"/>
        <w:jc w:val="both"/>
        <w:rPr>
          <w:sz w:val="18"/>
        </w:rPr>
      </w:pPr>
      <w:r>
        <w:rPr>
          <w:w w:val="115"/>
          <w:sz w:val="18"/>
        </w:rPr>
        <w:t>creează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adecvat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indicatori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performanţă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activităţile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măsurate;</w:t>
      </w:r>
    </w:p>
    <w:p w:rsidR="003818AB" w:rsidRDefault="00052255">
      <w:pPr>
        <w:pStyle w:val="ListParagraph"/>
        <w:numPr>
          <w:ilvl w:val="0"/>
          <w:numId w:val="5"/>
        </w:numPr>
        <w:tabs>
          <w:tab w:val="left" w:pos="583"/>
        </w:tabs>
        <w:spacing w:line="235" w:lineRule="auto"/>
        <w:ind w:right="131" w:firstLine="297"/>
        <w:jc w:val="both"/>
        <w:rPr>
          <w:sz w:val="18"/>
        </w:rPr>
      </w:pPr>
      <w:r>
        <w:rPr>
          <w:w w:val="115"/>
          <w:sz w:val="18"/>
        </w:rPr>
        <w:t>efectuează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raportări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sistematice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activităţilor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planificate,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prezentate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conducătorului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instituţiei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vederea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evaluării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performanţelor.</w:t>
      </w:r>
    </w:p>
    <w:p w:rsidR="003818AB" w:rsidRDefault="00052255">
      <w:pPr>
        <w:pStyle w:val="BodyText"/>
        <w:spacing w:line="235" w:lineRule="auto"/>
        <w:ind w:left="100" w:right="136"/>
        <w:jc w:val="both"/>
      </w:pPr>
      <w:r>
        <w:rPr>
          <w:w w:val="115"/>
        </w:rPr>
        <w:t>-&gt; Conducătorul instituţiei va evalua performanţele atinse pe baza raportărilor şi va dispune măsuri corective în</w:t>
      </w:r>
      <w:r>
        <w:rPr>
          <w:spacing w:val="1"/>
          <w:w w:val="115"/>
        </w:rPr>
        <w:t xml:space="preserve"> </w:t>
      </w:r>
      <w:r>
        <w:rPr>
          <w:w w:val="115"/>
        </w:rPr>
        <w:t>cazul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7"/>
          <w:w w:val="115"/>
        </w:rPr>
        <w:t xml:space="preserve"> </w:t>
      </w:r>
      <w:r>
        <w:rPr>
          <w:w w:val="115"/>
        </w:rPr>
        <w:t>care</w:t>
      </w:r>
      <w:r>
        <w:rPr>
          <w:spacing w:val="7"/>
          <w:w w:val="115"/>
        </w:rPr>
        <w:t xml:space="preserve"> </w:t>
      </w:r>
      <w:r>
        <w:rPr>
          <w:w w:val="115"/>
        </w:rPr>
        <w:t>constată</w:t>
      </w:r>
      <w:r>
        <w:rPr>
          <w:spacing w:val="6"/>
          <w:w w:val="115"/>
        </w:rPr>
        <w:t xml:space="preserve"> </w:t>
      </w:r>
      <w:r>
        <w:rPr>
          <w:w w:val="115"/>
        </w:rPr>
        <w:t>eventuale</w:t>
      </w:r>
      <w:r>
        <w:rPr>
          <w:spacing w:val="7"/>
          <w:w w:val="115"/>
        </w:rPr>
        <w:t xml:space="preserve"> </w:t>
      </w:r>
      <w:r>
        <w:rPr>
          <w:w w:val="115"/>
        </w:rPr>
        <w:t>abateri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7"/>
          <w:w w:val="115"/>
        </w:rPr>
        <w:t xml:space="preserve"> </w:t>
      </w:r>
      <w:r>
        <w:rPr>
          <w:w w:val="115"/>
        </w:rPr>
        <w:t>obiective.</w:t>
      </w:r>
    </w:p>
    <w:p w:rsidR="003818AB" w:rsidRDefault="003818AB">
      <w:pPr>
        <w:pStyle w:val="BodyText"/>
        <w:spacing w:before="5"/>
        <w:rPr>
          <w:sz w:val="17"/>
        </w:rPr>
      </w:pPr>
    </w:p>
    <w:p w:rsidR="003818AB" w:rsidRDefault="00052255">
      <w:pPr>
        <w:pStyle w:val="BodyText"/>
        <w:spacing w:line="235" w:lineRule="auto"/>
        <w:ind w:left="100"/>
      </w:pPr>
      <w:r>
        <w:rPr>
          <w:w w:val="115"/>
        </w:rPr>
        <w:t>Principalele</w:t>
      </w:r>
      <w:r>
        <w:rPr>
          <w:spacing w:val="4"/>
          <w:w w:val="115"/>
        </w:rPr>
        <w:t xml:space="preserve"> </w:t>
      </w:r>
      <w:r>
        <w:rPr>
          <w:w w:val="115"/>
        </w:rPr>
        <w:t>acţiuni</w:t>
      </w:r>
      <w:r>
        <w:rPr>
          <w:spacing w:val="4"/>
          <w:w w:val="115"/>
        </w:rPr>
        <w:t xml:space="preserve"> </w:t>
      </w:r>
      <w:r>
        <w:rPr>
          <w:w w:val="115"/>
        </w:rPr>
        <w:t>care</w:t>
      </w:r>
      <w:r>
        <w:rPr>
          <w:spacing w:val="4"/>
          <w:w w:val="115"/>
        </w:rPr>
        <w:t xml:space="preserve"> </w:t>
      </w:r>
      <w:r>
        <w:rPr>
          <w:w w:val="115"/>
        </w:rPr>
        <w:t>trebuie</w:t>
      </w:r>
      <w:r>
        <w:rPr>
          <w:spacing w:val="4"/>
          <w:w w:val="115"/>
        </w:rPr>
        <w:t xml:space="preserve"> </w:t>
      </w:r>
      <w:r>
        <w:rPr>
          <w:w w:val="115"/>
        </w:rPr>
        <w:t>întreprinse</w:t>
      </w:r>
      <w:r>
        <w:rPr>
          <w:spacing w:val="4"/>
          <w:w w:val="115"/>
        </w:rPr>
        <w:t xml:space="preserve"> </w:t>
      </w:r>
      <w:r>
        <w:rPr>
          <w:w w:val="115"/>
        </w:rPr>
        <w:t>în</w:t>
      </w:r>
      <w:r>
        <w:rPr>
          <w:spacing w:val="4"/>
          <w:w w:val="115"/>
        </w:rPr>
        <w:t xml:space="preserve"> </w:t>
      </w:r>
      <w:r>
        <w:rPr>
          <w:w w:val="115"/>
        </w:rPr>
        <w:t>vederea</w:t>
      </w:r>
      <w:r>
        <w:rPr>
          <w:spacing w:val="4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4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4"/>
          <w:w w:val="115"/>
        </w:rPr>
        <w:t xml:space="preserve"> </w:t>
      </w:r>
      <w:r>
        <w:rPr>
          <w:w w:val="115"/>
        </w:rPr>
        <w:t>7</w:t>
      </w:r>
      <w:r>
        <w:rPr>
          <w:spacing w:val="4"/>
          <w:w w:val="115"/>
        </w:rPr>
        <w:t xml:space="preserve"> </w:t>
      </w:r>
      <w:r>
        <w:rPr>
          <w:w w:val="105"/>
        </w:rPr>
        <w:t>–</w:t>
      </w:r>
      <w:r>
        <w:rPr>
          <w:spacing w:val="18"/>
          <w:w w:val="105"/>
        </w:rPr>
        <w:t xml:space="preserve"> </w:t>
      </w:r>
      <w:r>
        <w:rPr>
          <w:w w:val="115"/>
        </w:rPr>
        <w:t>Monitorizarea</w:t>
      </w:r>
      <w:r>
        <w:rPr>
          <w:spacing w:val="1"/>
          <w:w w:val="115"/>
        </w:rPr>
        <w:t xml:space="preserve"> </w:t>
      </w:r>
      <w:r>
        <w:rPr>
          <w:w w:val="115"/>
        </w:rPr>
        <w:t>performanţelor:</w:t>
      </w:r>
    </w:p>
    <w:p w:rsidR="003818AB" w:rsidRDefault="00052255">
      <w:pPr>
        <w:pStyle w:val="BodyText"/>
        <w:spacing w:line="198" w:lineRule="exact"/>
        <w:ind w:left="100"/>
      </w:pPr>
      <w:r>
        <w:rPr>
          <w:w w:val="115"/>
        </w:rPr>
        <w:t>-&gt; Stabilirea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adecvat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indicatori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performanţă pentru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activităţile</w:t>
      </w:r>
      <w:r>
        <w:rPr>
          <w:spacing w:val="1"/>
          <w:w w:val="115"/>
        </w:rPr>
        <w:t xml:space="preserve"> </w:t>
      </w:r>
      <w:r>
        <w:rPr>
          <w:w w:val="115"/>
        </w:rPr>
        <w:t>măsurate;</w:t>
      </w:r>
    </w:p>
    <w:p w:rsidR="003818AB" w:rsidRDefault="00052255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4"/>
          <w:w w:val="115"/>
        </w:rPr>
        <w:t xml:space="preserve"> </w:t>
      </w:r>
      <w:r>
        <w:rPr>
          <w:w w:val="115"/>
        </w:rPr>
        <w:t>Monitorizarea</w:t>
      </w:r>
      <w:r>
        <w:rPr>
          <w:spacing w:val="5"/>
          <w:w w:val="115"/>
        </w:rPr>
        <w:t xml:space="preserve"> </w:t>
      </w:r>
      <w:r>
        <w:rPr>
          <w:w w:val="115"/>
        </w:rPr>
        <w:t>activităţii,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5"/>
          <w:w w:val="115"/>
        </w:rPr>
        <w:t xml:space="preserve"> </w:t>
      </w:r>
      <w:r>
        <w:rPr>
          <w:w w:val="115"/>
        </w:rPr>
        <w:t>vederea</w:t>
      </w:r>
      <w:r>
        <w:rPr>
          <w:spacing w:val="5"/>
          <w:w w:val="115"/>
        </w:rPr>
        <w:t xml:space="preserve"> </w:t>
      </w:r>
      <w:r>
        <w:rPr>
          <w:w w:val="115"/>
        </w:rPr>
        <w:t>îndeplinirii</w:t>
      </w:r>
      <w:r>
        <w:rPr>
          <w:spacing w:val="4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5"/>
          <w:w w:val="115"/>
        </w:rPr>
        <w:t xml:space="preserve"> </w:t>
      </w:r>
      <w:r>
        <w:rPr>
          <w:w w:val="115"/>
        </w:rPr>
        <w:t>specifice,</w:t>
      </w:r>
      <w:r>
        <w:rPr>
          <w:spacing w:val="5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ajutorul</w:t>
      </w:r>
      <w:r>
        <w:rPr>
          <w:spacing w:val="5"/>
          <w:w w:val="115"/>
        </w:rPr>
        <w:t xml:space="preserve"> </w:t>
      </w:r>
      <w:r>
        <w:rPr>
          <w:w w:val="115"/>
        </w:rPr>
        <w:t>indicatorilor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performanţă</w:t>
      </w:r>
      <w:r>
        <w:rPr>
          <w:spacing w:val="1"/>
          <w:w w:val="115"/>
        </w:rPr>
        <w:t xml:space="preserve"> </w:t>
      </w:r>
      <w:r>
        <w:rPr>
          <w:w w:val="115"/>
        </w:rPr>
        <w:t>asociaţi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obiectivelor;</w:t>
      </w:r>
    </w:p>
    <w:p w:rsidR="003818AB" w:rsidRDefault="00052255">
      <w:pPr>
        <w:pStyle w:val="BodyText"/>
        <w:spacing w:line="198" w:lineRule="exact"/>
        <w:ind w:left="100"/>
      </w:pPr>
      <w:r>
        <w:rPr>
          <w:w w:val="115"/>
        </w:rPr>
        <w:t>-&gt;</w:t>
      </w:r>
      <w:r>
        <w:rPr>
          <w:spacing w:val="-5"/>
          <w:w w:val="115"/>
        </w:rPr>
        <w:t xml:space="preserve"> </w:t>
      </w:r>
      <w:r>
        <w:rPr>
          <w:w w:val="115"/>
        </w:rPr>
        <w:t>Evaluarea</w:t>
      </w:r>
      <w:r>
        <w:rPr>
          <w:spacing w:val="-4"/>
          <w:w w:val="115"/>
        </w:rPr>
        <w:t xml:space="preserve"> </w:t>
      </w:r>
      <w:r>
        <w:rPr>
          <w:w w:val="115"/>
        </w:rPr>
        <w:t>performanţelor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către</w:t>
      </w:r>
      <w:r>
        <w:rPr>
          <w:spacing w:val="-4"/>
          <w:w w:val="115"/>
        </w:rPr>
        <w:t xml:space="preserve"> </w:t>
      </w:r>
      <w:r>
        <w:rPr>
          <w:w w:val="115"/>
        </w:rPr>
        <w:t>conducătorul</w:t>
      </w:r>
      <w:r>
        <w:rPr>
          <w:spacing w:val="-4"/>
          <w:w w:val="115"/>
        </w:rPr>
        <w:t xml:space="preserve"> </w:t>
      </w:r>
      <w:r>
        <w:rPr>
          <w:w w:val="115"/>
        </w:rPr>
        <w:t>compartimentului;</w:t>
      </w:r>
    </w:p>
    <w:p w:rsidR="003818AB" w:rsidRDefault="00052255">
      <w:pPr>
        <w:pStyle w:val="BodyText"/>
        <w:spacing w:before="1" w:line="235" w:lineRule="auto"/>
        <w:ind w:left="100" w:right="478"/>
      </w:pPr>
      <w:r>
        <w:rPr>
          <w:w w:val="110"/>
        </w:rPr>
        <w:t>-&gt;</w:t>
      </w:r>
      <w:r>
        <w:rPr>
          <w:spacing w:val="1"/>
          <w:w w:val="110"/>
        </w:rPr>
        <w:t xml:space="preserve"> </w:t>
      </w:r>
      <w:r>
        <w:rPr>
          <w:w w:val="110"/>
        </w:rPr>
        <w:t>Reevaluarea</w:t>
      </w:r>
      <w:r>
        <w:rPr>
          <w:spacing w:val="1"/>
          <w:w w:val="110"/>
        </w:rPr>
        <w:t xml:space="preserve"> </w:t>
      </w:r>
      <w:r>
        <w:rPr>
          <w:w w:val="110"/>
        </w:rPr>
        <w:t>indicatorilor</w:t>
      </w:r>
      <w:r>
        <w:rPr>
          <w:spacing w:val="1"/>
          <w:w w:val="110"/>
        </w:rPr>
        <w:t xml:space="preserve"> </w:t>
      </w:r>
      <w:r>
        <w:rPr>
          <w:w w:val="110"/>
        </w:rPr>
        <w:t>asociaţi</w:t>
      </w:r>
      <w:r>
        <w:rPr>
          <w:spacing w:val="1"/>
          <w:w w:val="110"/>
        </w:rPr>
        <w:t xml:space="preserve"> </w:t>
      </w:r>
      <w:r>
        <w:rPr>
          <w:w w:val="110"/>
        </w:rPr>
        <w:t>activităţilor</w:t>
      </w:r>
      <w:r>
        <w:rPr>
          <w:spacing w:val="1"/>
          <w:w w:val="110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10"/>
        </w:rPr>
        <w:t>atunci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când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au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loc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modificări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legislative 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– 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şi, </w:t>
      </w:r>
      <w:r>
        <w:rPr>
          <w:spacing w:val="1"/>
          <w:w w:val="110"/>
        </w:rPr>
        <w:t xml:space="preserve"> </w:t>
      </w:r>
      <w:r>
        <w:rPr>
          <w:w w:val="110"/>
        </w:rPr>
        <w:t>implicit,</w:t>
      </w:r>
      <w:r>
        <w:rPr>
          <w:spacing w:val="-45"/>
          <w:w w:val="110"/>
        </w:rPr>
        <w:t xml:space="preserve"> </w:t>
      </w:r>
      <w:r>
        <w:rPr>
          <w:w w:val="110"/>
        </w:rPr>
        <w:t>reevaluarea</w:t>
      </w:r>
      <w:r>
        <w:rPr>
          <w:spacing w:val="10"/>
          <w:w w:val="110"/>
        </w:rPr>
        <w:t xml:space="preserve"> </w:t>
      </w:r>
      <w:r>
        <w:rPr>
          <w:w w:val="110"/>
        </w:rPr>
        <w:t>obiectivelor,</w:t>
      </w:r>
      <w:r>
        <w:rPr>
          <w:spacing w:val="11"/>
          <w:w w:val="110"/>
        </w:rPr>
        <w:t xml:space="preserve"> </w:t>
      </w:r>
      <w:r>
        <w:rPr>
          <w:w w:val="110"/>
        </w:rPr>
        <w:t>în</w:t>
      </w:r>
      <w:r>
        <w:rPr>
          <w:spacing w:val="11"/>
          <w:w w:val="110"/>
        </w:rPr>
        <w:t xml:space="preserve"> </w:t>
      </w:r>
      <w:r>
        <w:rPr>
          <w:w w:val="110"/>
        </w:rPr>
        <w:t>scopul</w:t>
      </w:r>
      <w:r>
        <w:rPr>
          <w:spacing w:val="11"/>
          <w:w w:val="110"/>
        </w:rPr>
        <w:t xml:space="preserve"> </w:t>
      </w:r>
      <w:r>
        <w:rPr>
          <w:w w:val="110"/>
        </w:rPr>
        <w:t>operării</w:t>
      </w:r>
      <w:r>
        <w:rPr>
          <w:spacing w:val="11"/>
          <w:w w:val="110"/>
        </w:rPr>
        <w:t xml:space="preserve"> </w:t>
      </w:r>
      <w:r>
        <w:rPr>
          <w:w w:val="110"/>
        </w:rPr>
        <w:t>corecţiilor</w:t>
      </w:r>
      <w:r>
        <w:rPr>
          <w:spacing w:val="11"/>
          <w:w w:val="110"/>
        </w:rPr>
        <w:t xml:space="preserve"> </w:t>
      </w:r>
      <w:r>
        <w:rPr>
          <w:w w:val="110"/>
        </w:rPr>
        <w:t>cuvenite.</w:t>
      </w:r>
    </w:p>
    <w:p w:rsidR="003818AB" w:rsidRDefault="003818AB">
      <w:pPr>
        <w:pStyle w:val="BodyText"/>
        <w:spacing w:before="3"/>
        <w:rPr>
          <w:sz w:val="17"/>
        </w:rPr>
      </w:pPr>
    </w:p>
    <w:p w:rsidR="003818AB" w:rsidRDefault="00052255">
      <w:pPr>
        <w:pStyle w:val="BodyText"/>
        <w:spacing w:line="202" w:lineRule="exact"/>
        <w:ind w:left="100"/>
      </w:pPr>
      <w:r>
        <w:rPr>
          <w:w w:val="110"/>
        </w:rPr>
        <w:t>Prin</w:t>
      </w:r>
      <w:r>
        <w:rPr>
          <w:spacing w:val="28"/>
          <w:w w:val="110"/>
        </w:rPr>
        <w:t xml:space="preserve"> </w:t>
      </w:r>
      <w:r>
        <w:rPr>
          <w:w w:val="110"/>
        </w:rPr>
        <w:t>implementarea</w:t>
      </w:r>
      <w:r>
        <w:rPr>
          <w:spacing w:val="29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8"/>
          <w:w w:val="110"/>
        </w:rPr>
        <w:t xml:space="preserve"> </w:t>
      </w:r>
      <w:r>
        <w:rPr>
          <w:w w:val="110"/>
        </w:rPr>
        <w:t>7</w:t>
      </w:r>
      <w:r>
        <w:rPr>
          <w:spacing w:val="29"/>
          <w:w w:val="110"/>
        </w:rPr>
        <w:t xml:space="preserve"> </w:t>
      </w:r>
      <w:r>
        <w:rPr>
          <w:w w:val="105"/>
        </w:rPr>
        <w:t>–</w:t>
      </w:r>
      <w:r>
        <w:rPr>
          <w:spacing w:val="31"/>
          <w:w w:val="105"/>
        </w:rPr>
        <w:t xml:space="preserve"> </w:t>
      </w:r>
      <w:r>
        <w:rPr>
          <w:w w:val="110"/>
        </w:rPr>
        <w:t>Monitorizarea</w:t>
      </w:r>
      <w:r>
        <w:rPr>
          <w:spacing w:val="29"/>
          <w:w w:val="110"/>
        </w:rPr>
        <w:t xml:space="preserve"> </w:t>
      </w:r>
      <w:r>
        <w:rPr>
          <w:w w:val="110"/>
        </w:rPr>
        <w:t>performanţelor</w:t>
      </w:r>
      <w:r>
        <w:rPr>
          <w:spacing w:val="28"/>
          <w:w w:val="110"/>
        </w:rPr>
        <w:t xml:space="preserve"> </w:t>
      </w:r>
      <w:r>
        <w:rPr>
          <w:w w:val="110"/>
        </w:rPr>
        <w:t>se</w:t>
      </w:r>
      <w:r>
        <w:rPr>
          <w:spacing w:val="29"/>
          <w:w w:val="110"/>
        </w:rPr>
        <w:t xml:space="preserve"> </w:t>
      </w:r>
      <w:r>
        <w:rPr>
          <w:w w:val="110"/>
        </w:rPr>
        <w:t>asigură:</w:t>
      </w:r>
    </w:p>
    <w:p w:rsidR="003818AB" w:rsidRDefault="00052255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6"/>
          <w:w w:val="115"/>
        </w:rPr>
        <w:t xml:space="preserve"> </w:t>
      </w:r>
      <w:r>
        <w:rPr>
          <w:w w:val="115"/>
        </w:rPr>
        <w:t>monitorizarea</w:t>
      </w:r>
      <w:r>
        <w:rPr>
          <w:spacing w:val="-6"/>
          <w:w w:val="115"/>
        </w:rPr>
        <w:t xml:space="preserve"> </w:t>
      </w:r>
      <w:r>
        <w:rPr>
          <w:w w:val="115"/>
        </w:rPr>
        <w:t>permanentă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performanţelor</w:t>
      </w:r>
      <w:r>
        <w:rPr>
          <w:spacing w:val="-6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-6"/>
          <w:w w:val="115"/>
        </w:rPr>
        <w:t xml:space="preserve"> </w:t>
      </w:r>
      <w:r>
        <w:rPr>
          <w:w w:val="115"/>
        </w:rPr>
        <w:t>publice;</w:t>
      </w:r>
    </w:p>
    <w:p w:rsidR="003818AB" w:rsidRDefault="00052255">
      <w:pPr>
        <w:pStyle w:val="BodyText"/>
        <w:spacing w:line="202" w:lineRule="exact"/>
        <w:ind w:left="100"/>
      </w:pPr>
      <w:r>
        <w:rPr>
          <w:w w:val="115"/>
        </w:rPr>
        <w:t>-&gt;</w:t>
      </w:r>
      <w:r>
        <w:rPr>
          <w:spacing w:val="5"/>
          <w:w w:val="115"/>
        </w:rPr>
        <w:t xml:space="preserve"> </w:t>
      </w:r>
      <w:r>
        <w:rPr>
          <w:w w:val="115"/>
        </w:rPr>
        <w:t>identificarea</w:t>
      </w:r>
      <w:r>
        <w:rPr>
          <w:spacing w:val="5"/>
          <w:w w:val="115"/>
        </w:rPr>
        <w:t xml:space="preserve"> </w:t>
      </w:r>
      <w:r>
        <w:rPr>
          <w:w w:val="115"/>
        </w:rPr>
        <w:t>abaterilor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obiectivele</w:t>
      </w:r>
      <w:r>
        <w:rPr>
          <w:spacing w:val="5"/>
          <w:w w:val="115"/>
        </w:rPr>
        <w:t xml:space="preserve"> </w:t>
      </w:r>
      <w:r>
        <w:rPr>
          <w:w w:val="115"/>
        </w:rPr>
        <w:t>propuse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luarea</w:t>
      </w:r>
      <w:r>
        <w:rPr>
          <w:spacing w:val="5"/>
          <w:w w:val="115"/>
        </w:rPr>
        <w:t xml:space="preserve"> </w:t>
      </w:r>
      <w:r>
        <w:rPr>
          <w:w w:val="115"/>
        </w:rPr>
        <w:t>măsurilor</w:t>
      </w:r>
      <w:r>
        <w:rPr>
          <w:spacing w:val="6"/>
          <w:w w:val="115"/>
        </w:rPr>
        <w:t xml:space="preserve"> </w:t>
      </w:r>
      <w:r>
        <w:rPr>
          <w:w w:val="115"/>
        </w:rPr>
        <w:t>corective.</w:t>
      </w:r>
    </w:p>
    <w:p w:rsidR="003818AB" w:rsidRDefault="003818AB">
      <w:pPr>
        <w:pStyle w:val="BodyText"/>
        <w:spacing w:before="2"/>
        <w:rPr>
          <w:sz w:val="17"/>
        </w:rPr>
      </w:pPr>
    </w:p>
    <w:p w:rsidR="003818AB" w:rsidRDefault="00052255">
      <w:pPr>
        <w:pStyle w:val="BodyText"/>
        <w:spacing w:line="202" w:lineRule="exact"/>
        <w:ind w:left="100"/>
      </w:pPr>
      <w:r>
        <w:rPr>
          <w:w w:val="115"/>
        </w:rPr>
        <w:t>Elemente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evaluare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5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6"/>
          <w:w w:val="115"/>
        </w:rPr>
        <w:t xml:space="preserve"> </w:t>
      </w:r>
      <w:r>
        <w:rPr>
          <w:w w:val="115"/>
        </w:rPr>
        <w:t>7</w:t>
      </w:r>
      <w:r>
        <w:rPr>
          <w:spacing w:val="-6"/>
          <w:w w:val="11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15"/>
        </w:rPr>
        <w:t>Monitorizarea</w:t>
      </w:r>
      <w:r>
        <w:rPr>
          <w:spacing w:val="-6"/>
          <w:w w:val="115"/>
        </w:rPr>
        <w:t xml:space="preserve"> </w:t>
      </w:r>
      <w:r>
        <w:rPr>
          <w:w w:val="115"/>
        </w:rPr>
        <w:t>performanţelor</w:t>
      </w:r>
    </w:p>
    <w:p w:rsidR="003818AB" w:rsidRDefault="00052255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4"/>
          <w:w w:val="115"/>
        </w:rPr>
        <w:t xml:space="preserve"> </w:t>
      </w:r>
      <w:r>
        <w:rPr>
          <w:w w:val="115"/>
        </w:rPr>
        <w:t>Existenţa</w:t>
      </w:r>
      <w:r>
        <w:rPr>
          <w:spacing w:val="5"/>
          <w:w w:val="115"/>
        </w:rPr>
        <w:t xml:space="preserve"> </w:t>
      </w:r>
      <w:r>
        <w:rPr>
          <w:w w:val="115"/>
        </w:rPr>
        <w:t>unui</w:t>
      </w:r>
      <w:r>
        <w:rPr>
          <w:spacing w:val="5"/>
          <w:w w:val="115"/>
        </w:rPr>
        <w:t xml:space="preserve"> </w:t>
      </w:r>
      <w:r>
        <w:rPr>
          <w:w w:val="115"/>
        </w:rPr>
        <w:t>sistem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raportare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performanţelor,</w:t>
      </w:r>
      <w:r>
        <w:rPr>
          <w:spacing w:val="5"/>
          <w:w w:val="115"/>
        </w:rPr>
        <w:t xml:space="preserve"> </w:t>
      </w:r>
      <w:r>
        <w:rPr>
          <w:w w:val="115"/>
        </w:rPr>
        <w:t>pe</w:t>
      </w:r>
      <w:r>
        <w:rPr>
          <w:spacing w:val="5"/>
          <w:w w:val="115"/>
        </w:rPr>
        <w:t xml:space="preserve"> </w:t>
      </w:r>
      <w:r>
        <w:rPr>
          <w:w w:val="115"/>
        </w:rPr>
        <w:t>baza</w:t>
      </w:r>
      <w:r>
        <w:rPr>
          <w:spacing w:val="4"/>
          <w:w w:val="115"/>
        </w:rPr>
        <w:t xml:space="preserve"> </w:t>
      </w:r>
      <w:r>
        <w:rPr>
          <w:w w:val="115"/>
        </w:rPr>
        <w:t>indicatorilor</w:t>
      </w:r>
      <w:r>
        <w:rPr>
          <w:spacing w:val="5"/>
          <w:w w:val="115"/>
        </w:rPr>
        <w:t xml:space="preserve"> </w:t>
      </w:r>
      <w:r>
        <w:rPr>
          <w:w w:val="115"/>
        </w:rPr>
        <w:t>asociaţi</w:t>
      </w:r>
      <w:r>
        <w:rPr>
          <w:spacing w:val="5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specifice;</w:t>
      </w:r>
    </w:p>
    <w:p w:rsidR="003818AB" w:rsidRDefault="00052255">
      <w:pPr>
        <w:pStyle w:val="BodyText"/>
        <w:spacing w:line="470" w:lineRule="auto"/>
        <w:ind w:left="100" w:right="478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Existenţa</w:t>
      </w:r>
      <w:r>
        <w:rPr>
          <w:spacing w:val="2"/>
          <w:w w:val="115"/>
        </w:rPr>
        <w:t xml:space="preserve"> </w:t>
      </w:r>
      <w:r>
        <w:rPr>
          <w:w w:val="115"/>
        </w:rPr>
        <w:t>unei</w:t>
      </w:r>
      <w:r>
        <w:rPr>
          <w:spacing w:val="2"/>
          <w:w w:val="115"/>
        </w:rPr>
        <w:t xml:space="preserve"> </w:t>
      </w:r>
      <w:r>
        <w:rPr>
          <w:w w:val="115"/>
        </w:rPr>
        <w:t>proceduri</w:t>
      </w:r>
      <w:r>
        <w:rPr>
          <w:spacing w:val="2"/>
          <w:w w:val="115"/>
        </w:rPr>
        <w:t xml:space="preserve"> </w:t>
      </w:r>
      <w:r>
        <w:rPr>
          <w:w w:val="115"/>
        </w:rPr>
        <w:t>privind</w:t>
      </w:r>
      <w:r>
        <w:rPr>
          <w:spacing w:val="1"/>
          <w:w w:val="115"/>
        </w:rPr>
        <w:t xml:space="preserve"> </w:t>
      </w:r>
      <w:r>
        <w:rPr>
          <w:w w:val="115"/>
        </w:rPr>
        <w:t>reevaluarea</w:t>
      </w:r>
      <w:r>
        <w:rPr>
          <w:spacing w:val="2"/>
          <w:w w:val="115"/>
        </w:rPr>
        <w:t xml:space="preserve"> </w:t>
      </w:r>
      <w:r>
        <w:rPr>
          <w:w w:val="115"/>
        </w:rPr>
        <w:t>relevanţei</w:t>
      </w:r>
      <w:r>
        <w:rPr>
          <w:spacing w:val="2"/>
          <w:w w:val="115"/>
        </w:rPr>
        <w:t xml:space="preserve"> </w:t>
      </w:r>
      <w:r>
        <w:rPr>
          <w:w w:val="115"/>
        </w:rPr>
        <w:t>indicatorilor</w:t>
      </w:r>
      <w:r>
        <w:rPr>
          <w:spacing w:val="2"/>
          <w:w w:val="115"/>
        </w:rPr>
        <w:t xml:space="preserve"> </w:t>
      </w:r>
      <w:r>
        <w:rPr>
          <w:w w:val="115"/>
        </w:rPr>
        <w:t>asociaţi</w:t>
      </w:r>
      <w:r>
        <w:rPr>
          <w:spacing w:val="2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specifice.</w:t>
      </w:r>
      <w:r>
        <w:rPr>
          <w:spacing w:val="1"/>
          <w:w w:val="115"/>
        </w:rPr>
        <w:t xml:space="preserve"> </w:t>
      </w:r>
      <w:r>
        <w:rPr>
          <w:w w:val="115"/>
        </w:rPr>
        <w:t>Indicator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evaluare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2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2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2"/>
          <w:w w:val="11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w w:val="115"/>
        </w:rPr>
        <w:t>Monitorizarea</w:t>
      </w:r>
      <w:r>
        <w:rPr>
          <w:spacing w:val="2"/>
          <w:w w:val="115"/>
        </w:rPr>
        <w:t xml:space="preserve"> </w:t>
      </w:r>
      <w:r>
        <w:rPr>
          <w:w w:val="115"/>
        </w:rPr>
        <w:t>performanţelor</w:t>
      </w:r>
    </w:p>
    <w:p w:rsidR="003818AB" w:rsidRDefault="00052255">
      <w:pPr>
        <w:pStyle w:val="BodyText"/>
        <w:spacing w:line="203" w:lineRule="exact"/>
        <w:ind w:left="100"/>
      </w:pPr>
      <w:r>
        <w:rPr>
          <w:w w:val="110"/>
        </w:rPr>
        <w:t>Număr</w:t>
      </w:r>
      <w:r>
        <w:rPr>
          <w:spacing w:val="23"/>
          <w:w w:val="110"/>
        </w:rPr>
        <w:t xml:space="preserve"> </w:t>
      </w:r>
      <w:r>
        <w:rPr>
          <w:w w:val="110"/>
        </w:rPr>
        <w:t>acţiuni</w:t>
      </w:r>
      <w:r>
        <w:rPr>
          <w:spacing w:val="23"/>
          <w:w w:val="110"/>
        </w:rPr>
        <w:t xml:space="preserve"> </w:t>
      </w:r>
      <w:r>
        <w:rPr>
          <w:w w:val="110"/>
        </w:rPr>
        <w:t>realizate</w:t>
      </w:r>
      <w:r>
        <w:rPr>
          <w:spacing w:val="23"/>
          <w:w w:val="11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w w:val="110"/>
        </w:rPr>
        <w:t>Număr</w:t>
      </w:r>
      <w:r>
        <w:rPr>
          <w:spacing w:val="23"/>
          <w:w w:val="110"/>
        </w:rPr>
        <w:t xml:space="preserve"> </w:t>
      </w:r>
      <w:r>
        <w:rPr>
          <w:w w:val="110"/>
        </w:rPr>
        <w:t>acţiuni</w:t>
      </w:r>
      <w:r>
        <w:rPr>
          <w:spacing w:val="23"/>
          <w:w w:val="110"/>
        </w:rPr>
        <w:t xml:space="preserve"> </w:t>
      </w:r>
      <w:r>
        <w:rPr>
          <w:w w:val="110"/>
        </w:rPr>
        <w:t>planificate</w:t>
      </w:r>
      <w:r>
        <w:rPr>
          <w:spacing w:val="23"/>
          <w:w w:val="110"/>
        </w:rPr>
        <w:t xml:space="preserve"> </w:t>
      </w:r>
      <w:r>
        <w:rPr>
          <w:w w:val="110"/>
        </w:rPr>
        <w:t>x</w:t>
      </w:r>
      <w:r>
        <w:rPr>
          <w:spacing w:val="23"/>
          <w:w w:val="110"/>
        </w:rPr>
        <w:t xml:space="preserve"> </w:t>
      </w:r>
      <w:r>
        <w:rPr>
          <w:w w:val="110"/>
        </w:rPr>
        <w:t>100</w:t>
      </w:r>
    </w:p>
    <w:p w:rsidR="003818AB" w:rsidRDefault="003818AB">
      <w:pPr>
        <w:pStyle w:val="BodyText"/>
        <w:rPr>
          <w:sz w:val="20"/>
        </w:rPr>
      </w:pPr>
    </w:p>
    <w:p w:rsidR="003818AB" w:rsidRDefault="003818AB">
      <w:pPr>
        <w:pStyle w:val="BodyText"/>
        <w:spacing w:before="9"/>
        <w:rPr>
          <w:sz w:val="29"/>
        </w:rPr>
      </w:pPr>
    </w:p>
    <w:p w:rsidR="003818AB" w:rsidRDefault="00052255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before="1"/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3818AB" w:rsidRDefault="003818AB">
      <w:pPr>
        <w:pStyle w:val="BodyText"/>
        <w:spacing w:before="1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4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BodyText"/>
        <w:ind w:left="100"/>
      </w:pPr>
      <w:r>
        <w:rPr>
          <w:w w:val="115"/>
        </w:rPr>
        <w:t>Prezenta</w:t>
      </w:r>
      <w:r>
        <w:rPr>
          <w:spacing w:val="-2"/>
          <w:w w:val="115"/>
        </w:rPr>
        <w:t xml:space="preserve"> </w:t>
      </w:r>
      <w:r>
        <w:rPr>
          <w:w w:val="115"/>
        </w:rPr>
        <w:t>procedură</w:t>
      </w:r>
      <w:r>
        <w:rPr>
          <w:spacing w:val="-2"/>
          <w:w w:val="115"/>
        </w:rPr>
        <w:t xml:space="preserve"> </w:t>
      </w:r>
      <w:r>
        <w:rPr>
          <w:w w:val="115"/>
        </w:rPr>
        <w:t>va</w:t>
      </w:r>
      <w:r>
        <w:rPr>
          <w:spacing w:val="-2"/>
          <w:w w:val="115"/>
        </w:rPr>
        <w:t xml:space="preserve"> </w:t>
      </w:r>
      <w:r>
        <w:rPr>
          <w:w w:val="115"/>
        </w:rPr>
        <w:t>fi</w:t>
      </w:r>
      <w:r>
        <w:rPr>
          <w:spacing w:val="-2"/>
          <w:w w:val="115"/>
        </w:rPr>
        <w:t xml:space="preserve"> </w:t>
      </w:r>
      <w:r>
        <w:rPr>
          <w:w w:val="115"/>
        </w:rPr>
        <w:t>destribuită</w:t>
      </w:r>
      <w:r>
        <w:rPr>
          <w:spacing w:val="-2"/>
          <w:w w:val="115"/>
        </w:rPr>
        <w:t xml:space="preserve"> </w:t>
      </w:r>
      <w:r>
        <w:rPr>
          <w:w w:val="115"/>
        </w:rPr>
        <w:t>tuturor</w:t>
      </w:r>
      <w:r>
        <w:rPr>
          <w:spacing w:val="-1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-2"/>
          <w:w w:val="115"/>
        </w:rPr>
        <w:t xml:space="preserve"> </w:t>
      </w:r>
      <w:r>
        <w:rPr>
          <w:w w:val="115"/>
        </w:rPr>
        <w:t>din</w:t>
      </w:r>
      <w:r>
        <w:rPr>
          <w:spacing w:val="-2"/>
          <w:w w:val="115"/>
        </w:rPr>
        <w:t xml:space="preserve"> </w:t>
      </w:r>
      <w:r>
        <w:rPr>
          <w:w w:val="115"/>
        </w:rPr>
        <w:t>cadrul</w:t>
      </w:r>
      <w:r>
        <w:rPr>
          <w:spacing w:val="-2"/>
          <w:w w:val="115"/>
        </w:rPr>
        <w:t xml:space="preserve"> </w:t>
      </w:r>
      <w:r>
        <w:rPr>
          <w:w w:val="115"/>
        </w:rPr>
        <w:t>entității.</w:t>
      </w:r>
    </w:p>
    <w:p w:rsidR="003818AB" w:rsidRDefault="003818AB">
      <w:pPr>
        <w:pStyle w:val="BodyText"/>
        <w:rPr>
          <w:sz w:val="20"/>
        </w:rPr>
      </w:pPr>
    </w:p>
    <w:p w:rsidR="003818AB" w:rsidRDefault="003818AB">
      <w:pPr>
        <w:pStyle w:val="BodyText"/>
        <w:rPr>
          <w:sz w:val="20"/>
        </w:rPr>
      </w:pPr>
    </w:p>
    <w:p w:rsidR="003818AB" w:rsidRDefault="00052255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3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3818AB">
      <w:pPr>
        <w:pStyle w:val="BodyText"/>
        <w:rPr>
          <w:sz w:val="20"/>
        </w:rPr>
      </w:pPr>
    </w:p>
    <w:p w:rsidR="003818AB" w:rsidRDefault="003818AB">
      <w:pPr>
        <w:pStyle w:val="BodyText"/>
        <w:rPr>
          <w:sz w:val="20"/>
        </w:rPr>
      </w:pPr>
    </w:p>
    <w:p w:rsidR="003818AB" w:rsidRDefault="00052255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3818AB" w:rsidRDefault="003818AB">
      <w:pPr>
        <w:pStyle w:val="BodyText"/>
        <w:spacing w:before="1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3818AB" w:rsidRDefault="003818AB">
      <w:pPr>
        <w:pStyle w:val="BodyText"/>
        <w:spacing w:before="11"/>
        <w:rPr>
          <w:rFonts w:ascii="Cambria"/>
          <w:b/>
          <w:sz w:val="16"/>
        </w:rPr>
      </w:pPr>
    </w:p>
    <w:p w:rsidR="003818AB" w:rsidRDefault="00052255">
      <w:pPr>
        <w:pStyle w:val="BodyText"/>
        <w:spacing w:line="235" w:lineRule="auto"/>
        <w:ind w:left="100" w:right="478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3818AB" w:rsidRDefault="00052255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3818AB" w:rsidRDefault="003818AB">
      <w:pPr>
        <w:pStyle w:val="BodyText"/>
        <w:spacing w:before="10"/>
        <w:rPr>
          <w:rFonts w:ascii="Cambria"/>
          <w:b/>
          <w:sz w:val="16"/>
        </w:rPr>
      </w:pPr>
    </w:p>
    <w:p w:rsidR="003818AB" w:rsidRDefault="00052255">
      <w:pPr>
        <w:pStyle w:val="BodyText"/>
        <w:spacing w:before="1"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3818AB" w:rsidRDefault="003818AB">
      <w:pPr>
        <w:pStyle w:val="BodyText"/>
        <w:rPr>
          <w:sz w:val="20"/>
        </w:rPr>
      </w:pPr>
    </w:p>
    <w:p w:rsidR="003818AB" w:rsidRDefault="00052255">
      <w:pPr>
        <w:pStyle w:val="ListParagraph"/>
        <w:numPr>
          <w:ilvl w:val="0"/>
          <w:numId w:val="12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538</w:t>
      </w:r>
    </w:p>
    <w:p w:rsidR="003818AB" w:rsidRDefault="003818AB">
      <w:pPr>
        <w:pStyle w:val="BodyText"/>
        <w:spacing w:before="7"/>
        <w:rPr>
          <w:rFonts w:ascii="Cambria"/>
          <w:b/>
          <w:sz w:val="16"/>
        </w:rPr>
      </w:pPr>
    </w:p>
    <w:p w:rsidR="003818AB" w:rsidRDefault="00052255">
      <w:pPr>
        <w:pStyle w:val="ListParagraph"/>
        <w:numPr>
          <w:ilvl w:val="1"/>
          <w:numId w:val="3"/>
        </w:numPr>
        <w:tabs>
          <w:tab w:val="left" w:pos="701"/>
        </w:tabs>
        <w:spacing w:before="1"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3818AB" w:rsidRDefault="003818AB">
      <w:pPr>
        <w:pStyle w:val="BodyText"/>
        <w:spacing w:before="2"/>
        <w:rPr>
          <w:sz w:val="17"/>
        </w:rPr>
      </w:pPr>
    </w:p>
    <w:p w:rsidR="003818AB" w:rsidRDefault="00052255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lastRenderedPageBreak/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3818AB" w:rsidRDefault="003818AB">
      <w:pPr>
        <w:pStyle w:val="BodyText"/>
        <w:spacing w:before="2"/>
        <w:rPr>
          <w:sz w:val="17"/>
        </w:rPr>
      </w:pPr>
    </w:p>
    <w:p w:rsidR="003818AB" w:rsidRDefault="00052255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3818AB" w:rsidRDefault="00052255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3818AB" w:rsidRDefault="00052255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5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5"/>
      <w:r>
        <w:rPr>
          <w:w w:val="120"/>
        </w:rPr>
        <w:t>modificărilor</w:t>
      </w:r>
    </w:p>
    <w:p w:rsidR="003818AB" w:rsidRDefault="003818AB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3818AB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6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6"/>
      <w:r>
        <w:rPr>
          <w:w w:val="120"/>
        </w:rPr>
        <w:t>procedurii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3818AB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3818AB" w:rsidRDefault="00052255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7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350"/>
        <w:gridCol w:w="730"/>
        <w:gridCol w:w="1000"/>
        <w:gridCol w:w="1240"/>
        <w:gridCol w:w="830"/>
      </w:tblGrid>
      <w:tr w:rsidR="003818AB" w:rsidTr="008E1802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3818AB" w:rsidRDefault="00052255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35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73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2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83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3818AB" w:rsidRDefault="003818A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3818AB" w:rsidRDefault="00052255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700396" w:rsidTr="008E1802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3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bookmarkStart w:id="8" w:name="_GoBack"/>
            <w:bookmarkEnd w:id="8"/>
          </w:p>
        </w:tc>
        <w:tc>
          <w:tcPr>
            <w:tcW w:w="7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12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8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700396" w:rsidTr="008E1802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3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7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12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8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00396" w:rsidTr="008E1802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Balan Oana Roxana</w:t>
            </w:r>
          </w:p>
        </w:tc>
        <w:tc>
          <w:tcPr>
            <w:tcW w:w="13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7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12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8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00396" w:rsidTr="008E1802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35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7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12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83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700396" w:rsidTr="008E1802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35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73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12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00396" w:rsidRDefault="00700396"/>
        </w:tc>
        <w:tc>
          <w:tcPr>
            <w:tcW w:w="830" w:type="dxa"/>
            <w:tcBorders>
              <w:top w:val="single" w:sz="18" w:space="0" w:color="D2D2D2"/>
              <w:left w:val="single" w:sz="18" w:space="0" w:color="D2D2D2"/>
            </w:tcBorders>
          </w:tcPr>
          <w:p w:rsidR="00700396" w:rsidRDefault="0070039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818AB" w:rsidRDefault="003818AB">
      <w:pPr>
        <w:pStyle w:val="BodyText"/>
        <w:rPr>
          <w:rFonts w:ascii="Cambria"/>
          <w:b/>
          <w:sz w:val="20"/>
        </w:rPr>
      </w:pPr>
    </w:p>
    <w:p w:rsidR="003818AB" w:rsidRDefault="00052255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3818AB" w:rsidRDefault="003818A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3818AB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3818AB" w:rsidRDefault="00052255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3818AB" w:rsidRDefault="003818AB">
      <w:pPr>
        <w:rPr>
          <w:rFonts w:ascii="Cambria"/>
          <w:sz w:val="16"/>
        </w:rPr>
        <w:sectPr w:rsidR="003818AB">
          <w:pgSz w:w="11900" w:h="16840"/>
          <w:pgMar w:top="480" w:right="600" w:bottom="980" w:left="620" w:header="0" w:footer="789" w:gutter="0"/>
          <w:cols w:space="720"/>
        </w:sectPr>
      </w:pPr>
    </w:p>
    <w:p w:rsidR="003818AB" w:rsidRDefault="00052255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-51544127"/>
        <w:docPartObj>
          <w:docPartGallery w:val="Table of Contents"/>
          <w:docPartUnique/>
        </w:docPartObj>
      </w:sdtPr>
      <w:sdtEndPr/>
      <w:sdtContent>
        <w:p w:rsidR="003818AB" w:rsidRDefault="00742BDB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424960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424448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052255">
            <w:rPr>
              <w:w w:val="115"/>
            </w:rPr>
            <w:t>1.Lista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responsabililor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cu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elaborarea,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verificarea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și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aprobarea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ediției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sau,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după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caz,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a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reviziei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în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cadrul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ediției</w:t>
          </w:r>
          <w:r w:rsidR="00052255">
            <w:rPr>
              <w:w w:val="115"/>
            </w:rPr>
            <w:tab/>
          </w:r>
          <w:r w:rsidR="00052255">
            <w:rPr>
              <w:w w:val="120"/>
            </w:rPr>
            <w:t>1</w:t>
          </w:r>
          <w:r w:rsidR="00052255">
            <w:rPr>
              <w:spacing w:val="-49"/>
              <w:w w:val="120"/>
            </w:rPr>
            <w:t xml:space="preserve"> </w:t>
          </w:r>
          <w:r w:rsidR="00052255">
            <w:rPr>
              <w:w w:val="115"/>
            </w:rPr>
            <w:t>2.Situaţia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ediţiilor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şi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a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reviziilor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în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cadrul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ediţiilor</w:t>
          </w:r>
          <w:r w:rsidR="00052255">
            <w:rPr>
              <w:spacing w:val="-1"/>
              <w:w w:val="115"/>
            </w:rPr>
            <w:t xml:space="preserve"> </w:t>
          </w:r>
          <w:r w:rsidR="00052255">
            <w:rPr>
              <w:w w:val="115"/>
            </w:rPr>
            <w:t>procedurii</w:t>
          </w:r>
          <w:r w:rsidR="00052255">
            <w:rPr>
              <w:rFonts w:ascii="Times New Roman" w:hAnsi="Times New Roman"/>
              <w:w w:val="115"/>
            </w:rPr>
            <w:tab/>
          </w:r>
          <w:r w:rsidR="00052255">
            <w:rPr>
              <w:w w:val="120"/>
            </w:rPr>
            <w:t>1</w:t>
          </w:r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052255">
              <w:rPr>
                <w:w w:val="115"/>
              </w:rPr>
              <w:t>Lista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cuprinzând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persoanele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la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care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se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difuzează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ediţia</w:t>
            </w:r>
            <w:r w:rsidR="00052255">
              <w:rPr>
                <w:spacing w:val="5"/>
                <w:w w:val="115"/>
              </w:rPr>
              <w:t xml:space="preserve"> </w:t>
            </w:r>
            <w:r w:rsidR="00052255">
              <w:rPr>
                <w:w w:val="115"/>
              </w:rPr>
              <w:t>sau,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după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caz,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revizia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din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cadrul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ediţieiprocedurii</w:t>
            </w:r>
            <w:r w:rsidR="00052255">
              <w:rPr>
                <w:rFonts w:ascii="Times New Roman" w:hAnsi="Times New Roman"/>
                <w:w w:val="115"/>
              </w:rPr>
              <w:tab/>
            </w:r>
            <w:r w:rsidR="00052255">
              <w:rPr>
                <w:w w:val="115"/>
              </w:rPr>
              <w:t>2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052255">
              <w:rPr>
                <w:w w:val="115"/>
              </w:rPr>
              <w:t>Scopul</w:t>
            </w:r>
            <w:r w:rsidR="00052255">
              <w:rPr>
                <w:spacing w:val="1"/>
                <w:w w:val="115"/>
              </w:rPr>
              <w:t xml:space="preserve"> </w:t>
            </w:r>
            <w:r w:rsidR="00052255">
              <w:rPr>
                <w:w w:val="115"/>
              </w:rPr>
              <w:t>procedurii</w:t>
            </w:r>
            <w:r w:rsidR="00052255">
              <w:rPr>
                <w:rFonts w:ascii="Times New Roman"/>
                <w:w w:val="115"/>
              </w:rPr>
              <w:tab/>
            </w:r>
            <w:r w:rsidR="00052255">
              <w:rPr>
                <w:w w:val="115"/>
              </w:rPr>
              <w:t>2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052255">
              <w:rPr>
                <w:w w:val="115"/>
              </w:rPr>
              <w:t>Domeniul</w:t>
            </w:r>
            <w:r w:rsidR="00052255">
              <w:rPr>
                <w:spacing w:val="-3"/>
                <w:w w:val="115"/>
              </w:rPr>
              <w:t xml:space="preserve"> </w:t>
            </w:r>
            <w:r w:rsidR="00052255">
              <w:rPr>
                <w:w w:val="115"/>
              </w:rPr>
              <w:t>de</w:t>
            </w:r>
            <w:r w:rsidR="00052255">
              <w:rPr>
                <w:spacing w:val="-2"/>
                <w:w w:val="115"/>
              </w:rPr>
              <w:t xml:space="preserve"> </w:t>
            </w:r>
            <w:r w:rsidR="00052255">
              <w:rPr>
                <w:w w:val="115"/>
              </w:rPr>
              <w:t>aplicare</w:t>
            </w:r>
            <w:r w:rsidR="00052255">
              <w:rPr>
                <w:rFonts w:ascii="Times New Roman"/>
                <w:w w:val="115"/>
              </w:rPr>
              <w:tab/>
            </w:r>
            <w:r w:rsidR="00052255">
              <w:rPr>
                <w:w w:val="115"/>
              </w:rPr>
              <w:t>3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052255">
              <w:rPr>
                <w:w w:val="115"/>
              </w:rPr>
              <w:t>Documente</w:t>
            </w:r>
            <w:r w:rsidR="00052255">
              <w:rPr>
                <w:spacing w:val="1"/>
                <w:w w:val="115"/>
              </w:rPr>
              <w:t xml:space="preserve"> </w:t>
            </w:r>
            <w:r w:rsidR="00052255">
              <w:rPr>
                <w:w w:val="115"/>
              </w:rPr>
              <w:t>de</w:t>
            </w:r>
            <w:r w:rsidR="00052255">
              <w:rPr>
                <w:spacing w:val="1"/>
                <w:w w:val="115"/>
              </w:rPr>
              <w:t xml:space="preserve"> </w:t>
            </w:r>
            <w:r w:rsidR="00052255">
              <w:rPr>
                <w:w w:val="115"/>
              </w:rPr>
              <w:t>referință</w:t>
            </w:r>
            <w:r w:rsidR="00052255">
              <w:rPr>
                <w:rFonts w:ascii="Times New Roman" w:hAnsi="Times New Roman"/>
                <w:w w:val="115"/>
              </w:rPr>
              <w:tab/>
            </w:r>
            <w:r w:rsidR="00052255">
              <w:rPr>
                <w:w w:val="115"/>
              </w:rPr>
              <w:t>3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052255">
              <w:rPr>
                <w:w w:val="115"/>
              </w:rPr>
              <w:t>Definiții</w:t>
            </w:r>
            <w:r w:rsidR="00052255">
              <w:rPr>
                <w:spacing w:val="-2"/>
                <w:w w:val="115"/>
              </w:rPr>
              <w:t xml:space="preserve"> </w:t>
            </w:r>
            <w:r w:rsidR="00052255">
              <w:rPr>
                <w:w w:val="115"/>
              </w:rPr>
              <w:t>și</w:t>
            </w:r>
            <w:r w:rsidR="00052255">
              <w:rPr>
                <w:spacing w:val="-1"/>
                <w:w w:val="115"/>
              </w:rPr>
              <w:t xml:space="preserve"> </w:t>
            </w:r>
            <w:r w:rsidR="00052255">
              <w:rPr>
                <w:w w:val="115"/>
              </w:rPr>
              <w:t>abrevieri</w:t>
            </w:r>
            <w:r w:rsidR="00052255">
              <w:rPr>
                <w:rFonts w:ascii="Times New Roman" w:hAnsi="Times New Roman"/>
                <w:w w:val="115"/>
              </w:rPr>
              <w:tab/>
            </w:r>
            <w:r w:rsidR="00052255">
              <w:rPr>
                <w:w w:val="115"/>
              </w:rPr>
              <w:t>5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052255">
            <w:rPr>
              <w:w w:val="115"/>
            </w:rPr>
            <w:t>Descrierere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activității</w:t>
          </w:r>
          <w:r w:rsidR="00052255">
            <w:rPr>
              <w:spacing w:val="6"/>
              <w:w w:val="115"/>
            </w:rPr>
            <w:t xml:space="preserve"> </w:t>
          </w:r>
          <w:r w:rsidR="00052255">
            <w:rPr>
              <w:w w:val="115"/>
            </w:rPr>
            <w:t>sau</w:t>
          </w:r>
          <w:r w:rsidR="00052255">
            <w:rPr>
              <w:spacing w:val="7"/>
              <w:w w:val="115"/>
            </w:rPr>
            <w:t xml:space="preserve"> </w:t>
          </w:r>
          <w:r w:rsidR="00052255">
            <w:rPr>
              <w:w w:val="115"/>
            </w:rPr>
            <w:t>procesului</w:t>
          </w:r>
          <w:r w:rsidR="00052255">
            <w:rPr>
              <w:rFonts w:ascii="Times New Roman" w:hAnsi="Times New Roman"/>
              <w:w w:val="115"/>
            </w:rPr>
            <w:tab/>
          </w:r>
          <w:r w:rsidR="00052255">
            <w:rPr>
              <w:w w:val="120"/>
            </w:rPr>
            <w:t>7</w:t>
          </w:r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052255">
            <w:rPr>
              <w:w w:val="110"/>
            </w:rPr>
            <w:t>Responsabilități</w:t>
          </w:r>
          <w:r w:rsidR="00052255">
            <w:rPr>
              <w:rFonts w:ascii="Times New Roman" w:hAnsi="Times New Roman"/>
              <w:w w:val="110"/>
            </w:rPr>
            <w:tab/>
          </w:r>
          <w:r w:rsidR="00052255">
            <w:rPr>
              <w:w w:val="110"/>
            </w:rPr>
            <w:t>8</w:t>
          </w:r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052255">
              <w:rPr>
                <w:w w:val="115"/>
              </w:rPr>
              <w:t>Formular</w:t>
            </w:r>
            <w:r w:rsidR="00052255">
              <w:rPr>
                <w:spacing w:val="-5"/>
                <w:w w:val="115"/>
              </w:rPr>
              <w:t xml:space="preserve"> </w:t>
            </w:r>
            <w:r w:rsidR="00052255">
              <w:rPr>
                <w:w w:val="115"/>
              </w:rPr>
              <w:t>de</w:t>
            </w:r>
            <w:r w:rsidR="00052255">
              <w:rPr>
                <w:spacing w:val="-4"/>
                <w:w w:val="115"/>
              </w:rPr>
              <w:t xml:space="preserve"> </w:t>
            </w:r>
            <w:r w:rsidR="00052255">
              <w:rPr>
                <w:w w:val="115"/>
              </w:rPr>
              <w:t>evidenţă</w:t>
            </w:r>
            <w:r w:rsidR="00052255">
              <w:rPr>
                <w:spacing w:val="-4"/>
                <w:w w:val="115"/>
              </w:rPr>
              <w:t xml:space="preserve"> </w:t>
            </w:r>
            <w:r w:rsidR="00052255">
              <w:rPr>
                <w:w w:val="115"/>
              </w:rPr>
              <w:t>a</w:t>
            </w:r>
            <w:r w:rsidR="00052255">
              <w:rPr>
                <w:spacing w:val="-4"/>
                <w:w w:val="115"/>
              </w:rPr>
              <w:t xml:space="preserve"> </w:t>
            </w:r>
            <w:r w:rsidR="00052255">
              <w:rPr>
                <w:w w:val="115"/>
              </w:rPr>
              <w:t>modificărilor</w:t>
            </w:r>
            <w:r w:rsidR="00052255">
              <w:rPr>
                <w:rFonts w:ascii="Times New Roman" w:hAnsi="Times New Roman"/>
                <w:w w:val="115"/>
              </w:rPr>
              <w:tab/>
            </w:r>
            <w:r w:rsidR="00052255">
              <w:rPr>
                <w:w w:val="115"/>
              </w:rPr>
              <w:t>9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052255">
              <w:rPr>
                <w:w w:val="115"/>
              </w:rPr>
              <w:t>Formular</w:t>
            </w:r>
            <w:r w:rsidR="00052255">
              <w:rPr>
                <w:spacing w:val="-1"/>
                <w:w w:val="115"/>
              </w:rPr>
              <w:t xml:space="preserve"> </w:t>
            </w:r>
            <w:r w:rsidR="00052255">
              <w:rPr>
                <w:w w:val="115"/>
              </w:rPr>
              <w:t>de</w:t>
            </w:r>
            <w:r w:rsidR="00052255">
              <w:rPr>
                <w:spacing w:val="-1"/>
                <w:w w:val="115"/>
              </w:rPr>
              <w:t xml:space="preserve"> </w:t>
            </w:r>
            <w:r w:rsidR="00052255">
              <w:rPr>
                <w:w w:val="115"/>
              </w:rPr>
              <w:t>analiză</w:t>
            </w:r>
            <w:r w:rsidR="00052255">
              <w:rPr>
                <w:spacing w:val="-1"/>
                <w:w w:val="115"/>
              </w:rPr>
              <w:t xml:space="preserve"> </w:t>
            </w:r>
            <w:r w:rsidR="00052255">
              <w:rPr>
                <w:w w:val="115"/>
              </w:rPr>
              <w:t>a</w:t>
            </w:r>
            <w:r w:rsidR="00052255">
              <w:rPr>
                <w:spacing w:val="-1"/>
                <w:w w:val="115"/>
              </w:rPr>
              <w:t xml:space="preserve"> </w:t>
            </w:r>
            <w:r w:rsidR="00052255">
              <w:rPr>
                <w:w w:val="115"/>
              </w:rPr>
              <w:t>procedurii</w:t>
            </w:r>
            <w:r w:rsidR="00052255">
              <w:rPr>
                <w:rFonts w:ascii="Times New Roman" w:hAnsi="Times New Roman"/>
                <w:w w:val="115"/>
              </w:rPr>
              <w:tab/>
            </w:r>
            <w:r w:rsidR="00052255">
              <w:rPr>
                <w:w w:val="115"/>
              </w:rPr>
              <w:t>9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052255">
              <w:rPr>
                <w:w w:val="115"/>
              </w:rPr>
              <w:t>Lista</w:t>
            </w:r>
            <w:r w:rsidR="00052255">
              <w:rPr>
                <w:spacing w:val="3"/>
                <w:w w:val="115"/>
              </w:rPr>
              <w:t xml:space="preserve"> </w:t>
            </w:r>
            <w:r w:rsidR="00052255">
              <w:rPr>
                <w:w w:val="115"/>
              </w:rPr>
              <w:t>de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difuzare</w:t>
            </w:r>
            <w:r w:rsidR="00052255">
              <w:rPr>
                <w:spacing w:val="3"/>
                <w:w w:val="115"/>
              </w:rPr>
              <w:t xml:space="preserve"> </w:t>
            </w:r>
            <w:r w:rsidR="00052255">
              <w:rPr>
                <w:w w:val="115"/>
              </w:rPr>
              <w:t>a</w:t>
            </w:r>
            <w:r w:rsidR="00052255">
              <w:rPr>
                <w:spacing w:val="4"/>
                <w:w w:val="115"/>
              </w:rPr>
              <w:t xml:space="preserve"> </w:t>
            </w:r>
            <w:r w:rsidR="00052255">
              <w:rPr>
                <w:w w:val="115"/>
              </w:rPr>
              <w:t>procedurii</w:t>
            </w:r>
            <w:r w:rsidR="00052255">
              <w:rPr>
                <w:rFonts w:ascii="Times New Roman"/>
                <w:w w:val="115"/>
              </w:rPr>
              <w:tab/>
            </w:r>
            <w:r w:rsidR="00052255">
              <w:rPr>
                <w:w w:val="115"/>
              </w:rPr>
              <w:t>9</w:t>
            </w:r>
          </w:hyperlink>
        </w:p>
        <w:p w:rsidR="003818AB" w:rsidRDefault="00742BDB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052255">
              <w:rPr>
                <w:w w:val="115"/>
              </w:rPr>
              <w:t>Anexe</w:t>
            </w:r>
            <w:r w:rsidR="00052255">
              <w:rPr>
                <w:rFonts w:ascii="Times New Roman"/>
                <w:w w:val="115"/>
              </w:rPr>
              <w:tab/>
            </w:r>
            <w:r w:rsidR="00052255">
              <w:rPr>
                <w:w w:val="115"/>
              </w:rPr>
              <w:t>9</w:t>
            </w:r>
          </w:hyperlink>
        </w:p>
      </w:sdtContent>
    </w:sdt>
    <w:p w:rsidR="003818AB" w:rsidRDefault="00742BDB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3818AB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DB" w:rsidRDefault="00742BDB">
      <w:r>
        <w:separator/>
      </w:r>
    </w:p>
  </w:endnote>
  <w:endnote w:type="continuationSeparator" w:id="0">
    <w:p w:rsidR="00742BDB" w:rsidRDefault="007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742BD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3818AB" w:rsidRDefault="00052255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8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6B0C">
                  <w:rPr>
                    <w:noProof/>
                    <w:w w:val="120"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pacing w:val="-7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/ </w:t>
                </w:r>
                <w:r>
                  <w:rPr>
                    <w:w w:val="120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DB" w:rsidRDefault="00742BDB">
      <w:r>
        <w:separator/>
      </w:r>
    </w:p>
  </w:footnote>
  <w:footnote w:type="continuationSeparator" w:id="0">
    <w:p w:rsidR="00742BDB" w:rsidRDefault="0074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1D5F"/>
    <w:multiLevelType w:val="hybridMultilevel"/>
    <w:tmpl w:val="E23495BA"/>
    <w:lvl w:ilvl="0" w:tplc="9F342D7E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91444714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5EF0ABC0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63B20BF4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F03269AA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FF4E1C3C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84902E8A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E6862854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6632E93C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1">
    <w:nsid w:val="2F737B6C"/>
    <w:multiLevelType w:val="hybridMultilevel"/>
    <w:tmpl w:val="7CA43F14"/>
    <w:lvl w:ilvl="0" w:tplc="6CE04188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94701904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353A73F2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867CE25C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6BA8A4CE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FF9EED74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FE3E36FC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DEA87C4A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8EC0E6CC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2">
    <w:nsid w:val="31E6731B"/>
    <w:multiLevelType w:val="hybridMultilevel"/>
    <w:tmpl w:val="583A4078"/>
    <w:lvl w:ilvl="0" w:tplc="BD68F0B2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65C4A034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8042E250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B2E20C9A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BA640134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7B0E5996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63E48746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FAB21C8C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6792B244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3">
    <w:nsid w:val="332E1805"/>
    <w:multiLevelType w:val="hybridMultilevel"/>
    <w:tmpl w:val="3D401D98"/>
    <w:lvl w:ilvl="0" w:tplc="AB763BCE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BB8EBD18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C03080FE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0FB6FDEC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E578DA6E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5090192E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48FEA03C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C5AE60A6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3552E406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4">
    <w:nsid w:val="33B141A1"/>
    <w:multiLevelType w:val="multilevel"/>
    <w:tmpl w:val="D284BC86"/>
    <w:lvl w:ilvl="0">
      <w:start w:val="9"/>
      <w:numFmt w:val="decimal"/>
      <w:lvlText w:val="%1"/>
      <w:lvlJc w:val="left"/>
      <w:pPr>
        <w:ind w:left="700" w:hanging="40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5">
    <w:nsid w:val="3A615830"/>
    <w:multiLevelType w:val="hybridMultilevel"/>
    <w:tmpl w:val="DE70E824"/>
    <w:lvl w:ilvl="0" w:tplc="2AE854E0">
      <w:start w:val="3"/>
      <w:numFmt w:val="decimal"/>
      <w:lvlText w:val="%1."/>
      <w:lvlJc w:val="left"/>
      <w:pPr>
        <w:ind w:left="292" w:hanging="173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811C8B28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104CA342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AA480932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0AB8B27E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3550B570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09A435DA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5D96D0EE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F2902A4E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6">
    <w:nsid w:val="3B8A6943"/>
    <w:multiLevelType w:val="multilevel"/>
    <w:tmpl w:val="DBD29744"/>
    <w:lvl w:ilvl="0">
      <w:start w:val="8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7">
    <w:nsid w:val="3B9A5316"/>
    <w:multiLevelType w:val="hybridMultilevel"/>
    <w:tmpl w:val="5E0C455A"/>
    <w:lvl w:ilvl="0" w:tplc="246A62FA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774E73C0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13305F56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E53A7E74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C7D8532A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070249D0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39886D9E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DB4A4294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88582EDE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8">
    <w:nsid w:val="3E5C0773"/>
    <w:multiLevelType w:val="hybridMultilevel"/>
    <w:tmpl w:val="F970D15A"/>
    <w:lvl w:ilvl="0" w:tplc="1CF2BB56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4E7A1AEA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07242C12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F6FA783A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CB58681A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3BD00752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24D69C5A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B5945DD0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6258495E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9">
    <w:nsid w:val="60E32899"/>
    <w:multiLevelType w:val="multilevel"/>
    <w:tmpl w:val="82A8012E"/>
    <w:lvl w:ilvl="0">
      <w:start w:val="1"/>
      <w:numFmt w:val="decimal"/>
      <w:lvlText w:val="%1."/>
      <w:lvlJc w:val="left"/>
      <w:pPr>
        <w:ind w:left="350" w:hanging="250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10">
    <w:nsid w:val="73F416C0"/>
    <w:multiLevelType w:val="multilevel"/>
    <w:tmpl w:val="9496C0E2"/>
    <w:lvl w:ilvl="0">
      <w:start w:val="6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1">
    <w:nsid w:val="792C5254"/>
    <w:multiLevelType w:val="multilevel"/>
    <w:tmpl w:val="38628568"/>
    <w:lvl w:ilvl="0">
      <w:start w:val="7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8AB"/>
    <w:rsid w:val="00052255"/>
    <w:rsid w:val="003818AB"/>
    <w:rsid w:val="00593733"/>
    <w:rsid w:val="006D5430"/>
    <w:rsid w:val="00700396"/>
    <w:rsid w:val="00742BDB"/>
    <w:rsid w:val="008E1802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02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02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2022-11-02T06:37:00Z</dcterms:created>
  <dcterms:modified xsi:type="dcterms:W3CDTF">2022-11-04T10:02:00Z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