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86" w:rsidRDefault="00657A86">
      <w:pPr>
        <w:pStyle w:val="BodyText"/>
        <w:spacing w:before="3"/>
        <w:rPr>
          <w:sz w:val="15"/>
        </w:rPr>
      </w:pPr>
    </w:p>
    <w:p w:rsidR="00657A86" w:rsidRDefault="00A81E7B">
      <w:pPr>
        <w:spacing w:before="78"/>
        <w:ind w:left="868" w:right="877"/>
        <w:jc w:val="center"/>
        <w:rPr>
          <w:sz w:val="52"/>
        </w:rPr>
      </w:pPr>
      <w:r>
        <w:rPr>
          <w:sz w:val="52"/>
        </w:rPr>
        <w:t>REGULAMENT</w:t>
      </w:r>
      <w:r>
        <w:rPr>
          <w:spacing w:val="117"/>
          <w:sz w:val="52"/>
        </w:rPr>
        <w:t xml:space="preserve"> </w:t>
      </w:r>
      <w:r>
        <w:rPr>
          <w:sz w:val="52"/>
        </w:rPr>
        <w:t>DE</w:t>
      </w:r>
      <w:r>
        <w:rPr>
          <w:spacing w:val="-4"/>
          <w:sz w:val="52"/>
        </w:rPr>
        <w:t xml:space="preserve"> </w:t>
      </w:r>
      <w:r>
        <w:rPr>
          <w:sz w:val="52"/>
        </w:rPr>
        <w:t>OR</w:t>
      </w:r>
      <w:bookmarkStart w:id="0" w:name="_GoBack"/>
      <w:bookmarkEnd w:id="0"/>
      <w:r>
        <w:rPr>
          <w:sz w:val="52"/>
        </w:rPr>
        <w:t>GANIZARE</w:t>
      </w:r>
      <w:r>
        <w:rPr>
          <w:spacing w:val="-5"/>
          <w:sz w:val="52"/>
        </w:rPr>
        <w:t xml:space="preserve"> </w:t>
      </w:r>
      <w:r>
        <w:rPr>
          <w:sz w:val="52"/>
        </w:rPr>
        <w:t>SI</w:t>
      </w:r>
      <w:r>
        <w:rPr>
          <w:spacing w:val="-127"/>
          <w:sz w:val="52"/>
        </w:rPr>
        <w:t xml:space="preserve"> </w:t>
      </w:r>
      <w:r>
        <w:rPr>
          <w:sz w:val="52"/>
        </w:rPr>
        <w:t>FUNCTIONARE</w:t>
      </w:r>
    </w:p>
    <w:p w:rsidR="00657A86" w:rsidRDefault="00657A86">
      <w:pPr>
        <w:pStyle w:val="BodyText"/>
        <w:spacing w:before="7"/>
        <w:rPr>
          <w:sz w:val="71"/>
        </w:rPr>
      </w:pPr>
    </w:p>
    <w:p w:rsidR="00657A86" w:rsidRDefault="00A81E7B">
      <w:pPr>
        <w:pStyle w:val="Title"/>
      </w:pPr>
      <w:r>
        <w:t>Comisia</w:t>
      </w:r>
      <w:r>
        <w:rPr>
          <w:spacing w:val="-5"/>
        </w:rPr>
        <w:t xml:space="preserve"> </w:t>
      </w:r>
      <w:r>
        <w:t>pentru</w:t>
      </w:r>
      <w:r>
        <w:rPr>
          <w:spacing w:val="-5"/>
        </w:rPr>
        <w:t xml:space="preserve"> </w:t>
      </w:r>
      <w:r>
        <w:t>prevenirea</w:t>
      </w:r>
      <w:r>
        <w:rPr>
          <w:spacing w:val="-5"/>
        </w:rPr>
        <w:t xml:space="preserve"> </w:t>
      </w:r>
      <w:r>
        <w:t>actelor</w:t>
      </w:r>
      <w:r>
        <w:rPr>
          <w:spacing w:val="-5"/>
        </w:rPr>
        <w:t xml:space="preserve"> </w:t>
      </w:r>
      <w:r>
        <w:t>de</w:t>
      </w:r>
      <w:r>
        <w:rPr>
          <w:spacing w:val="-137"/>
        </w:rPr>
        <w:t xml:space="preserve"> </w:t>
      </w:r>
      <w:r>
        <w:t>corupție</w:t>
      </w:r>
    </w:p>
    <w:p w:rsidR="00657A86" w:rsidRDefault="00657A86">
      <w:pPr>
        <w:pStyle w:val="BodyText"/>
        <w:spacing w:before="10"/>
        <w:rPr>
          <w:sz w:val="72"/>
        </w:rPr>
      </w:pPr>
    </w:p>
    <w:p w:rsidR="00657A86" w:rsidRDefault="00A81E7B">
      <w:pPr>
        <w:spacing w:line="242" w:lineRule="auto"/>
        <w:ind w:left="1069" w:right="1036" w:firstLine="588"/>
        <w:rPr>
          <w:sz w:val="28"/>
        </w:rPr>
      </w:pPr>
      <w:r>
        <w:rPr>
          <w:sz w:val="28"/>
        </w:rPr>
        <w:t>Aprobat</w:t>
      </w:r>
      <w:r>
        <w:rPr>
          <w:spacing w:val="70"/>
          <w:sz w:val="28"/>
        </w:rPr>
        <w:t xml:space="preserve"> </w:t>
      </w:r>
      <w:r>
        <w:rPr>
          <w:sz w:val="28"/>
        </w:rPr>
        <w:t>in conformitate cu prevederile O.M.F.P. nr. 946/2005</w:t>
      </w:r>
      <w:r>
        <w:rPr>
          <w:spacing w:val="1"/>
          <w:sz w:val="28"/>
        </w:rPr>
        <w:t xml:space="preserve"> </w:t>
      </w:r>
      <w:r>
        <w:rPr>
          <w:sz w:val="28"/>
        </w:rPr>
        <w:t>Ordin</w:t>
      </w:r>
      <w:r>
        <w:rPr>
          <w:spacing w:val="-4"/>
          <w:sz w:val="28"/>
        </w:rPr>
        <w:t xml:space="preserve"> </w:t>
      </w:r>
      <w:r>
        <w:rPr>
          <w:sz w:val="28"/>
        </w:rPr>
        <w:t>5132/2009</w:t>
      </w:r>
      <w:r>
        <w:rPr>
          <w:spacing w:val="-3"/>
          <w:sz w:val="28"/>
        </w:rPr>
        <w:t xml:space="preserve"> </w:t>
      </w:r>
      <w:r>
        <w:rPr>
          <w:sz w:val="28"/>
        </w:rPr>
        <w:t>pentru</w:t>
      </w:r>
      <w:r>
        <w:rPr>
          <w:spacing w:val="-2"/>
          <w:sz w:val="28"/>
        </w:rPr>
        <w:t xml:space="preserve"> </w:t>
      </w:r>
      <w:r>
        <w:rPr>
          <w:sz w:val="28"/>
        </w:rPr>
        <w:t>desfasurarea</w:t>
      </w:r>
      <w:r>
        <w:rPr>
          <w:spacing w:val="-4"/>
          <w:sz w:val="28"/>
        </w:rPr>
        <w:t xml:space="preserve"> </w:t>
      </w:r>
      <w:r>
        <w:rPr>
          <w:sz w:val="28"/>
        </w:rPr>
        <w:t>si</w:t>
      </w:r>
      <w:r>
        <w:rPr>
          <w:spacing w:val="-5"/>
          <w:sz w:val="28"/>
        </w:rPr>
        <w:t xml:space="preserve"> </w:t>
      </w:r>
      <w:r>
        <w:rPr>
          <w:sz w:val="28"/>
        </w:rPr>
        <w:t>organizarea</w:t>
      </w:r>
      <w:r>
        <w:rPr>
          <w:spacing w:val="-3"/>
          <w:sz w:val="28"/>
        </w:rPr>
        <w:t xml:space="preserve"> </w:t>
      </w:r>
      <w:r>
        <w:rPr>
          <w:sz w:val="28"/>
        </w:rPr>
        <w:t>activitatilor specifice</w:t>
      </w:r>
    </w:p>
    <w:p w:rsidR="00657A86" w:rsidRDefault="00A81E7B">
      <w:pPr>
        <w:spacing w:line="316" w:lineRule="exact"/>
        <w:ind w:left="2557"/>
        <w:rPr>
          <w:sz w:val="28"/>
        </w:rPr>
      </w:pPr>
      <w:r>
        <w:rPr>
          <w:sz w:val="28"/>
        </w:rPr>
        <w:t>OMEN</w:t>
      </w:r>
      <w:r>
        <w:rPr>
          <w:spacing w:val="66"/>
          <w:sz w:val="28"/>
        </w:rPr>
        <w:t xml:space="preserve"> </w:t>
      </w:r>
      <w:r>
        <w:rPr>
          <w:sz w:val="28"/>
        </w:rPr>
        <w:t>nr.3129/2013</w:t>
      </w:r>
      <w:r>
        <w:rPr>
          <w:spacing w:val="-1"/>
          <w:sz w:val="28"/>
        </w:rPr>
        <w:t xml:space="preserve"> </w:t>
      </w:r>
      <w:r>
        <w:rPr>
          <w:sz w:val="28"/>
        </w:rPr>
        <w:t>si</w:t>
      </w:r>
      <w:r>
        <w:rPr>
          <w:spacing w:val="-3"/>
          <w:sz w:val="28"/>
        </w:rPr>
        <w:t xml:space="preserve"> </w:t>
      </w:r>
      <w:r>
        <w:rPr>
          <w:sz w:val="28"/>
        </w:rPr>
        <w:t>OMEN nr.</w:t>
      </w:r>
      <w:r>
        <w:rPr>
          <w:spacing w:val="-3"/>
          <w:sz w:val="28"/>
        </w:rPr>
        <w:t xml:space="preserve"> </w:t>
      </w:r>
      <w:r>
        <w:rPr>
          <w:sz w:val="28"/>
        </w:rPr>
        <w:t>5113/2014</w:t>
      </w:r>
    </w:p>
    <w:p w:rsidR="00657A86" w:rsidRDefault="00657A86">
      <w:pPr>
        <w:pStyle w:val="BodyText"/>
        <w:rPr>
          <w:sz w:val="30"/>
        </w:rPr>
      </w:pPr>
    </w:p>
    <w:p w:rsidR="00657A86" w:rsidRDefault="00657A86">
      <w:pPr>
        <w:pStyle w:val="BodyText"/>
        <w:spacing w:before="2"/>
        <w:rPr>
          <w:sz w:val="26"/>
        </w:rPr>
      </w:pPr>
    </w:p>
    <w:p w:rsidR="00657A86" w:rsidRDefault="00A81E7B">
      <w:pPr>
        <w:spacing w:before="1"/>
        <w:ind w:left="3885" w:right="3892" w:hanging="4"/>
        <w:jc w:val="center"/>
        <w:rPr>
          <w:sz w:val="28"/>
        </w:rPr>
      </w:pPr>
      <w:r>
        <w:rPr>
          <w:sz w:val="28"/>
        </w:rPr>
        <w:t>Responsabil Comisie,</w:t>
      </w:r>
      <w:r>
        <w:rPr>
          <w:spacing w:val="1"/>
          <w:sz w:val="28"/>
        </w:rPr>
        <w:t xml:space="preserve"> </w:t>
      </w:r>
      <w:r w:rsidR="00F6239C">
        <w:rPr>
          <w:sz w:val="28"/>
        </w:rPr>
        <w:t>Dir. Adjunct, Craiu Diana</w:t>
      </w:r>
    </w:p>
    <w:p w:rsidR="00657A86" w:rsidRDefault="00657A86">
      <w:pPr>
        <w:pStyle w:val="BodyText"/>
        <w:rPr>
          <w:sz w:val="30"/>
        </w:rPr>
      </w:pPr>
    </w:p>
    <w:p w:rsidR="00657A86" w:rsidRDefault="00657A86">
      <w:pPr>
        <w:pStyle w:val="BodyText"/>
        <w:spacing w:before="11"/>
        <w:rPr>
          <w:sz w:val="41"/>
        </w:rPr>
      </w:pPr>
    </w:p>
    <w:p w:rsidR="00657A86" w:rsidRDefault="00A81E7B">
      <w:pPr>
        <w:ind w:left="3633" w:right="3649"/>
        <w:jc w:val="center"/>
        <w:rPr>
          <w:sz w:val="28"/>
        </w:rPr>
      </w:pPr>
      <w:r>
        <w:rPr>
          <w:sz w:val="28"/>
        </w:rPr>
        <w:t>Consilier</w:t>
      </w:r>
      <w:r>
        <w:rPr>
          <w:spacing w:val="-11"/>
          <w:sz w:val="28"/>
        </w:rPr>
        <w:t xml:space="preserve"> </w:t>
      </w:r>
      <w:r>
        <w:rPr>
          <w:sz w:val="28"/>
        </w:rPr>
        <w:t>pentru</w:t>
      </w:r>
      <w:r>
        <w:rPr>
          <w:spacing w:val="-6"/>
          <w:sz w:val="28"/>
        </w:rPr>
        <w:t xml:space="preserve"> </w:t>
      </w:r>
      <w:r>
        <w:rPr>
          <w:sz w:val="28"/>
        </w:rPr>
        <w:t>Integritate,</w:t>
      </w:r>
      <w:r>
        <w:rPr>
          <w:spacing w:val="-67"/>
          <w:sz w:val="28"/>
        </w:rPr>
        <w:t xml:space="preserve"> </w:t>
      </w:r>
    </w:p>
    <w:p w:rsidR="00657A86" w:rsidRDefault="00657A86">
      <w:pPr>
        <w:jc w:val="center"/>
        <w:rPr>
          <w:sz w:val="28"/>
        </w:rPr>
      </w:pPr>
    </w:p>
    <w:p w:rsidR="00F6239C" w:rsidRDefault="00F6239C">
      <w:pPr>
        <w:jc w:val="center"/>
        <w:rPr>
          <w:sz w:val="28"/>
        </w:rPr>
        <w:sectPr w:rsidR="00F6239C">
          <w:headerReference w:type="default" r:id="rId8"/>
          <w:type w:val="continuous"/>
          <w:pgSz w:w="12240" w:h="15840"/>
          <w:pgMar w:top="3200" w:right="520" w:bottom="280" w:left="1340" w:header="720" w:footer="720" w:gutter="0"/>
          <w:pgNumType w:start="1"/>
          <w:cols w:space="720"/>
        </w:sectPr>
      </w:pPr>
      <w:r>
        <w:rPr>
          <w:sz w:val="28"/>
        </w:rPr>
        <w:t>Prof. Balan Oana Roxana</w:t>
      </w:r>
    </w:p>
    <w:p w:rsidR="00657A86" w:rsidRDefault="00A81E7B">
      <w:pPr>
        <w:pStyle w:val="Heading1"/>
      </w:pPr>
      <w:r>
        <w:lastRenderedPageBreak/>
        <w:t>CAPITOLUL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DISPOZITII</w:t>
      </w:r>
      <w:r>
        <w:rPr>
          <w:spacing w:val="-4"/>
        </w:rPr>
        <w:t xml:space="preserve"> </w:t>
      </w:r>
      <w:r>
        <w:t>GENERALE</w:t>
      </w:r>
    </w:p>
    <w:p w:rsidR="00657A86" w:rsidRDefault="00657A86">
      <w:pPr>
        <w:pStyle w:val="BodyText"/>
        <w:spacing w:before="7"/>
        <w:rPr>
          <w:b/>
          <w:sz w:val="23"/>
        </w:rPr>
      </w:pPr>
    </w:p>
    <w:p w:rsidR="00657A86" w:rsidRDefault="00A81E7B">
      <w:pPr>
        <w:pStyle w:val="BodyText"/>
        <w:ind w:left="100"/>
      </w:pPr>
      <w:r>
        <w:rPr>
          <w:b/>
        </w:rPr>
        <w:t xml:space="preserve">Art. 1 </w:t>
      </w:r>
      <w:r>
        <w:t>– Prezentul regulament se aplica pentru ,, Comisia</w:t>
      </w:r>
      <w:r>
        <w:rPr>
          <w:spacing w:val="1"/>
        </w:rPr>
        <w:t xml:space="preserve"> </w:t>
      </w:r>
      <w:r>
        <w:t>profesorilor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prevenirea</w:t>
      </w:r>
      <w:r>
        <w:rPr>
          <w:spacing w:val="1"/>
        </w:rPr>
        <w:t xml:space="preserve"> </w:t>
      </w:r>
      <w:r>
        <w:t>actelor de</w:t>
      </w:r>
      <w:r>
        <w:rPr>
          <w:spacing w:val="-57"/>
        </w:rPr>
        <w:t xml:space="preserve"> </w:t>
      </w:r>
      <w:r>
        <w:t>corupție,,</w:t>
      </w:r>
      <w:r w:rsidR="007E544F">
        <w:rPr>
          <w:spacing w:val="1"/>
        </w:rPr>
        <w:t xml:space="preserve"> de la Colegiul „ N.V. Karpen”, Bacau</w:t>
      </w:r>
      <w:r>
        <w:t>.</w:t>
      </w:r>
    </w:p>
    <w:p w:rsidR="00657A86" w:rsidRDefault="00A81E7B">
      <w:pPr>
        <w:pStyle w:val="BodyText"/>
        <w:ind w:left="100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Acest</w:t>
      </w:r>
      <w:r>
        <w:rPr>
          <w:spacing w:val="-2"/>
        </w:rPr>
        <w:t xml:space="preserve"> </w:t>
      </w:r>
      <w:r>
        <w:t>regulament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realizat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baza</w:t>
      </w:r>
      <w:r>
        <w:rPr>
          <w:spacing w:val="-1"/>
        </w:rPr>
        <w:t xml:space="preserve"> </w:t>
      </w:r>
      <w:r>
        <w:t>prevederilor</w:t>
      </w:r>
      <w:r>
        <w:rPr>
          <w:spacing w:val="1"/>
        </w:rPr>
        <w:t xml:space="preserve"> </w:t>
      </w:r>
      <w:r>
        <w:t>Legii</w:t>
      </w:r>
      <w:r>
        <w:rPr>
          <w:spacing w:val="-2"/>
        </w:rPr>
        <w:t xml:space="preserve"> </w:t>
      </w:r>
      <w:r>
        <w:t>nr.1/,avand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vedere</w:t>
      </w:r>
      <w:r>
        <w:rPr>
          <w:spacing w:val="1"/>
        </w:rPr>
        <w:t xml:space="preserve"> </w:t>
      </w:r>
      <w:r>
        <w:t>prevederile:</w:t>
      </w:r>
    </w:p>
    <w:p w:rsidR="00657A86" w:rsidRDefault="00657A86">
      <w:pPr>
        <w:pStyle w:val="BodyText"/>
      </w:pPr>
    </w:p>
    <w:p w:rsidR="00657A86" w:rsidRDefault="00A81E7B">
      <w:pPr>
        <w:pStyle w:val="BodyText"/>
        <w:spacing w:before="1"/>
        <w:ind w:left="100" w:right="1036"/>
      </w:pPr>
      <w:r>
        <w:t>-art.19,lit.(d)</w:t>
      </w:r>
      <w:r>
        <w:rPr>
          <w:spacing w:val="-4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Regulamentul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organizare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functionare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unitatilor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invatamant</w:t>
      </w:r>
      <w:r>
        <w:rPr>
          <w:spacing w:val="-57"/>
        </w:rPr>
        <w:t xml:space="preserve"> </w:t>
      </w:r>
      <w:r>
        <w:t>preuniversitar.aprobat</w:t>
      </w:r>
      <w:r>
        <w:rPr>
          <w:spacing w:val="-1"/>
        </w:rPr>
        <w:t xml:space="preserve"> </w:t>
      </w:r>
      <w:r>
        <w:t>prin</w:t>
      </w:r>
      <w:r>
        <w:rPr>
          <w:spacing w:val="-1"/>
        </w:rPr>
        <w:t xml:space="preserve"> </w:t>
      </w:r>
      <w:r>
        <w:t>O.M.E.C nr.4925/8.09.2005/06.07.2011</w:t>
      </w:r>
    </w:p>
    <w:p w:rsidR="00657A86" w:rsidRDefault="00A81E7B" w:rsidP="007E544F">
      <w:pPr>
        <w:pStyle w:val="BodyText"/>
        <w:ind w:left="100" w:right="595"/>
      </w:pPr>
      <w:r>
        <w:t>-Regulamentul intern emis in baza Codului Muncii,discutat in Consiliul de Administratie din data de</w:t>
      </w:r>
      <w:r>
        <w:rPr>
          <w:spacing w:val="-57"/>
        </w:rPr>
        <w:t xml:space="preserve"> </w:t>
      </w:r>
      <w:r>
        <w:t>31.10.2013</w:t>
      </w:r>
    </w:p>
    <w:p w:rsidR="00657A86" w:rsidRDefault="00A81E7B">
      <w:pPr>
        <w:pStyle w:val="BodyText"/>
        <w:ind w:left="100"/>
      </w:pPr>
      <w:r>
        <w:t>-art.19,lit(f),art.41,art.42</w:t>
      </w:r>
      <w:r>
        <w:rPr>
          <w:spacing w:val="-5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Regulamentul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organizare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functionare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unitatilor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invatamant</w:t>
      </w:r>
      <w:r>
        <w:rPr>
          <w:spacing w:val="-57"/>
        </w:rPr>
        <w:t xml:space="preserve"> </w:t>
      </w:r>
      <w:r>
        <w:t>preuniversitar,aprobat</w:t>
      </w:r>
      <w:r>
        <w:rPr>
          <w:spacing w:val="-1"/>
        </w:rPr>
        <w:t xml:space="preserve"> </w:t>
      </w:r>
      <w:r>
        <w:t>prin O.M.E.C.N.NR4925/8.09.2005;</w:t>
      </w:r>
    </w:p>
    <w:p w:rsidR="00657A86" w:rsidRDefault="00A81E7B">
      <w:pPr>
        <w:pStyle w:val="ListParagraph"/>
        <w:numPr>
          <w:ilvl w:val="0"/>
          <w:numId w:val="11"/>
        </w:numPr>
        <w:tabs>
          <w:tab w:val="left" w:pos="245"/>
        </w:tabs>
        <w:ind w:right="172" w:firstLine="0"/>
        <w:rPr>
          <w:sz w:val="24"/>
        </w:rPr>
      </w:pPr>
      <w:r>
        <w:rPr>
          <w:sz w:val="24"/>
        </w:rPr>
        <w:t>Legea nr.</w:t>
      </w:r>
      <w:r>
        <w:rPr>
          <w:spacing w:val="-1"/>
          <w:sz w:val="24"/>
        </w:rPr>
        <w:t xml:space="preserve"> </w:t>
      </w:r>
      <w:r>
        <w:rPr>
          <w:sz w:val="24"/>
        </w:rPr>
        <w:t>78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2000</w:t>
      </w:r>
      <w:r>
        <w:rPr>
          <w:spacing w:val="59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prevenira,</w:t>
      </w:r>
      <w:r>
        <w:rPr>
          <w:spacing w:val="-1"/>
          <w:sz w:val="24"/>
        </w:rPr>
        <w:t xml:space="preserve"> </w:t>
      </w:r>
      <w:r>
        <w:rPr>
          <w:sz w:val="24"/>
        </w:rPr>
        <w:t>descoperirea,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sancționarea faptelor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corupție,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5"/>
          <w:sz w:val="24"/>
        </w:rPr>
        <w:t xml:space="preserve"> </w:t>
      </w:r>
      <w:r>
        <w:rPr>
          <w:sz w:val="24"/>
        </w:rPr>
        <w:t>modificările</w:t>
      </w:r>
      <w:r>
        <w:rPr>
          <w:spacing w:val="-57"/>
          <w:sz w:val="24"/>
        </w:rPr>
        <w:t xml:space="preserve"> </w:t>
      </w:r>
      <w:r>
        <w:rPr>
          <w:sz w:val="24"/>
        </w:rPr>
        <w:t>și completările</w:t>
      </w:r>
      <w:r>
        <w:rPr>
          <w:spacing w:val="1"/>
          <w:sz w:val="24"/>
        </w:rPr>
        <w:t xml:space="preserve"> </w:t>
      </w:r>
      <w:r>
        <w:rPr>
          <w:sz w:val="24"/>
        </w:rPr>
        <w:t>ulterioare.</w:t>
      </w:r>
    </w:p>
    <w:p w:rsidR="00657A86" w:rsidRDefault="00A81E7B">
      <w:pPr>
        <w:pStyle w:val="BodyText"/>
        <w:ind w:left="100"/>
      </w:pPr>
      <w:r>
        <w:t>Legea</w:t>
      </w:r>
      <w:r>
        <w:rPr>
          <w:spacing w:val="-1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t>571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privind</w:t>
      </w:r>
      <w:r>
        <w:rPr>
          <w:spacing w:val="-1"/>
        </w:rPr>
        <w:t xml:space="preserve"> </w:t>
      </w:r>
      <w:r>
        <w:t>protecția</w:t>
      </w:r>
      <w:r>
        <w:rPr>
          <w:spacing w:val="-1"/>
        </w:rPr>
        <w:t xml:space="preserve"> </w:t>
      </w:r>
      <w:r>
        <w:t>personalului</w:t>
      </w:r>
      <w:r>
        <w:rPr>
          <w:spacing w:val="-2"/>
        </w:rPr>
        <w:t xml:space="preserve"> </w:t>
      </w:r>
      <w:r>
        <w:t>din</w:t>
      </w:r>
      <w:r>
        <w:rPr>
          <w:spacing w:val="-6"/>
        </w:rPr>
        <w:t xml:space="preserve"> </w:t>
      </w:r>
      <w:r>
        <w:t>autoritățile</w:t>
      </w:r>
      <w:r>
        <w:rPr>
          <w:spacing w:val="-1"/>
        </w:rPr>
        <w:t xml:space="preserve"> </w:t>
      </w:r>
      <w:r>
        <w:t>publice,</w:t>
      </w:r>
      <w:r>
        <w:rPr>
          <w:spacing w:val="-1"/>
        </w:rPr>
        <w:t xml:space="preserve"> </w:t>
      </w:r>
      <w:r>
        <w:t>instituțiile</w:t>
      </w:r>
      <w:r>
        <w:rPr>
          <w:spacing w:val="-1"/>
        </w:rPr>
        <w:t xml:space="preserve"> </w:t>
      </w:r>
      <w:r>
        <w:t>publice</w:t>
      </w:r>
      <w:r>
        <w:rPr>
          <w:spacing w:val="-1"/>
        </w:rPr>
        <w:t xml:space="preserve"> </w:t>
      </w:r>
      <w:r>
        <w:t>și din</w:t>
      </w:r>
      <w:r>
        <w:rPr>
          <w:spacing w:val="-7"/>
        </w:rPr>
        <w:t xml:space="preserve"> </w:t>
      </w:r>
      <w:r>
        <w:t>alte</w:t>
      </w:r>
      <w:r>
        <w:rPr>
          <w:spacing w:val="-57"/>
        </w:rPr>
        <w:t xml:space="preserve"> </w:t>
      </w:r>
      <w:r>
        <w:t>unități care</w:t>
      </w:r>
      <w:r>
        <w:rPr>
          <w:spacing w:val="1"/>
        </w:rPr>
        <w:t xml:space="preserve"> </w:t>
      </w:r>
      <w:r>
        <w:t>semnalează</w:t>
      </w:r>
      <w:r>
        <w:rPr>
          <w:spacing w:val="1"/>
        </w:rPr>
        <w:t xml:space="preserve"> </w:t>
      </w:r>
      <w:r>
        <w:t>încălcări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legii;</w:t>
      </w:r>
    </w:p>
    <w:p w:rsidR="00657A86" w:rsidRDefault="00A81E7B">
      <w:pPr>
        <w:pStyle w:val="ListParagraph"/>
        <w:numPr>
          <w:ilvl w:val="0"/>
          <w:numId w:val="11"/>
        </w:numPr>
        <w:tabs>
          <w:tab w:val="left" w:pos="245"/>
        </w:tabs>
        <w:ind w:right="278" w:firstLine="0"/>
        <w:rPr>
          <w:sz w:val="24"/>
        </w:rPr>
      </w:pPr>
      <w:r>
        <w:rPr>
          <w:sz w:val="24"/>
        </w:rPr>
        <w:t>Legea</w:t>
      </w:r>
      <w:r>
        <w:rPr>
          <w:spacing w:val="-1"/>
          <w:sz w:val="24"/>
        </w:rPr>
        <w:t xml:space="preserve"> </w:t>
      </w:r>
      <w:r>
        <w:rPr>
          <w:sz w:val="24"/>
        </w:rPr>
        <w:t>nr.</w:t>
      </w:r>
      <w:r>
        <w:rPr>
          <w:spacing w:val="-1"/>
          <w:sz w:val="24"/>
        </w:rPr>
        <w:t xml:space="preserve"> </w:t>
      </w:r>
      <w:r>
        <w:rPr>
          <w:sz w:val="24"/>
        </w:rPr>
        <w:t>188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1999</w:t>
      </w:r>
      <w:r>
        <w:rPr>
          <w:spacing w:val="-1"/>
          <w:sz w:val="24"/>
        </w:rPr>
        <w:t xml:space="preserve"> </w:t>
      </w:r>
      <w:r>
        <w:rPr>
          <w:sz w:val="24"/>
        </w:rPr>
        <w:t>privind</w:t>
      </w:r>
      <w:r>
        <w:rPr>
          <w:spacing w:val="-2"/>
          <w:sz w:val="24"/>
        </w:rPr>
        <w:t xml:space="preserve"> </w:t>
      </w:r>
      <w:r>
        <w:rPr>
          <w:sz w:val="24"/>
        </w:rPr>
        <w:t>statutul funcționarilor</w:t>
      </w:r>
      <w:r>
        <w:rPr>
          <w:spacing w:val="-1"/>
          <w:sz w:val="24"/>
        </w:rPr>
        <w:t xml:space="preserve"> </w:t>
      </w:r>
      <w:r>
        <w:rPr>
          <w:sz w:val="24"/>
        </w:rPr>
        <w:t>publici,</w:t>
      </w:r>
      <w:r>
        <w:rPr>
          <w:spacing w:val="-2"/>
          <w:sz w:val="24"/>
        </w:rPr>
        <w:t xml:space="preserve"> </w:t>
      </w:r>
      <w:r>
        <w:rPr>
          <w:sz w:val="24"/>
        </w:rPr>
        <w:t>republicată,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6"/>
          <w:sz w:val="24"/>
        </w:rPr>
        <w:t xml:space="preserve"> </w:t>
      </w:r>
      <w:r>
        <w:rPr>
          <w:sz w:val="24"/>
        </w:rPr>
        <w:t>completările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5"/>
          <w:sz w:val="24"/>
        </w:rPr>
        <w:t xml:space="preserve"> </w:t>
      </w:r>
      <w:r>
        <w:rPr>
          <w:sz w:val="24"/>
        </w:rPr>
        <w:t>modificările</w:t>
      </w:r>
      <w:r>
        <w:rPr>
          <w:spacing w:val="-57"/>
          <w:sz w:val="24"/>
        </w:rPr>
        <w:t xml:space="preserve"> </w:t>
      </w:r>
      <w:r>
        <w:rPr>
          <w:sz w:val="24"/>
        </w:rPr>
        <w:t>de rigoare;</w:t>
      </w:r>
    </w:p>
    <w:p w:rsidR="00657A86" w:rsidRDefault="00A81E7B">
      <w:pPr>
        <w:pStyle w:val="ListParagraph"/>
        <w:numPr>
          <w:ilvl w:val="0"/>
          <w:numId w:val="1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Legea</w:t>
      </w:r>
      <w:r>
        <w:rPr>
          <w:spacing w:val="-1"/>
          <w:sz w:val="24"/>
        </w:rPr>
        <w:t xml:space="preserve"> </w:t>
      </w:r>
      <w:r>
        <w:rPr>
          <w:sz w:val="24"/>
        </w:rPr>
        <w:t>nr.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2004</w:t>
      </w:r>
      <w:r>
        <w:rPr>
          <w:spacing w:val="-1"/>
          <w:sz w:val="24"/>
        </w:rPr>
        <w:t xml:space="preserve"> </w:t>
      </w:r>
      <w:r>
        <w:rPr>
          <w:sz w:val="24"/>
        </w:rPr>
        <w:t>privind</w:t>
      </w:r>
      <w:r>
        <w:rPr>
          <w:spacing w:val="-2"/>
          <w:sz w:val="24"/>
        </w:rPr>
        <w:t xml:space="preserve"> </w:t>
      </w:r>
      <w:r>
        <w:rPr>
          <w:sz w:val="24"/>
        </w:rPr>
        <w:t>codul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conduit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funcționarilor</w:t>
      </w:r>
      <w:r>
        <w:rPr>
          <w:spacing w:val="-1"/>
          <w:sz w:val="24"/>
        </w:rPr>
        <w:t xml:space="preserve"> </w:t>
      </w:r>
      <w:r>
        <w:rPr>
          <w:sz w:val="24"/>
        </w:rPr>
        <w:t>publici,</w:t>
      </w:r>
      <w:r>
        <w:rPr>
          <w:spacing w:val="-2"/>
          <w:sz w:val="24"/>
        </w:rPr>
        <w:t xml:space="preserve"> </w:t>
      </w:r>
      <w:r>
        <w:rPr>
          <w:sz w:val="24"/>
        </w:rPr>
        <w:t>republicată;</w:t>
      </w:r>
    </w:p>
    <w:p w:rsidR="00657A86" w:rsidRDefault="00A81E7B">
      <w:pPr>
        <w:pStyle w:val="ListParagraph"/>
        <w:numPr>
          <w:ilvl w:val="0"/>
          <w:numId w:val="11"/>
        </w:numPr>
        <w:tabs>
          <w:tab w:val="left" w:pos="245"/>
        </w:tabs>
        <w:ind w:right="361" w:firstLine="0"/>
        <w:rPr>
          <w:sz w:val="24"/>
        </w:rPr>
      </w:pPr>
      <w:r>
        <w:rPr>
          <w:sz w:val="24"/>
        </w:rPr>
        <w:t>Legea</w:t>
      </w:r>
      <w:r>
        <w:rPr>
          <w:spacing w:val="57"/>
          <w:sz w:val="24"/>
        </w:rPr>
        <w:t xml:space="preserve"> </w:t>
      </w:r>
      <w:r>
        <w:rPr>
          <w:sz w:val="24"/>
        </w:rPr>
        <w:t>nr.</w:t>
      </w:r>
      <w:r>
        <w:rPr>
          <w:spacing w:val="-2"/>
          <w:sz w:val="24"/>
        </w:rPr>
        <w:t xml:space="preserve"> </w:t>
      </w:r>
      <w:r>
        <w:rPr>
          <w:sz w:val="24"/>
        </w:rPr>
        <w:t>477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2004</w:t>
      </w:r>
      <w:r>
        <w:rPr>
          <w:spacing w:val="-2"/>
          <w:sz w:val="24"/>
        </w:rPr>
        <w:t xml:space="preserve"> </w:t>
      </w:r>
      <w:r>
        <w:rPr>
          <w:sz w:val="24"/>
        </w:rPr>
        <w:t>privind</w:t>
      </w:r>
      <w:r>
        <w:rPr>
          <w:spacing w:val="-1"/>
          <w:sz w:val="24"/>
        </w:rPr>
        <w:t xml:space="preserve"> </w:t>
      </w:r>
      <w:r>
        <w:rPr>
          <w:sz w:val="24"/>
        </w:rPr>
        <w:t>Codul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conduit</w:t>
      </w:r>
      <w:r>
        <w:rPr>
          <w:spacing w:val="-2"/>
          <w:sz w:val="24"/>
        </w:rPr>
        <w:t xml:space="preserve"> </w:t>
      </w:r>
      <w:r>
        <w:rPr>
          <w:sz w:val="24"/>
        </w:rPr>
        <w:t>a personalului</w:t>
      </w:r>
      <w:r>
        <w:rPr>
          <w:spacing w:val="-6"/>
          <w:sz w:val="24"/>
        </w:rPr>
        <w:t xml:space="preserve"> </w:t>
      </w:r>
      <w:r>
        <w:rPr>
          <w:sz w:val="24"/>
        </w:rPr>
        <w:t>contractual</w:t>
      </w:r>
      <w:r>
        <w:rPr>
          <w:spacing w:val="-2"/>
          <w:sz w:val="24"/>
        </w:rPr>
        <w:t xml:space="preserve"> </w:t>
      </w:r>
      <w:r>
        <w:rPr>
          <w:sz w:val="24"/>
        </w:rPr>
        <w:t>din</w:t>
      </w:r>
      <w:r>
        <w:rPr>
          <w:spacing w:val="3"/>
          <w:sz w:val="24"/>
        </w:rPr>
        <w:t xml:space="preserve"> </w:t>
      </w:r>
      <w:r>
        <w:rPr>
          <w:sz w:val="24"/>
        </w:rPr>
        <w:t>autoritățile și</w:t>
      </w:r>
      <w:r>
        <w:rPr>
          <w:spacing w:val="-6"/>
          <w:sz w:val="24"/>
        </w:rPr>
        <w:t xml:space="preserve"> </w:t>
      </w:r>
      <w:r>
        <w:rPr>
          <w:sz w:val="24"/>
        </w:rPr>
        <w:t>instituțiile</w:t>
      </w:r>
      <w:r>
        <w:rPr>
          <w:spacing w:val="-57"/>
          <w:sz w:val="24"/>
        </w:rPr>
        <w:t xml:space="preserve"> </w:t>
      </w:r>
      <w:r>
        <w:rPr>
          <w:sz w:val="24"/>
        </w:rPr>
        <w:t>publice;</w:t>
      </w:r>
    </w:p>
    <w:p w:rsidR="00657A86" w:rsidRDefault="00A81E7B">
      <w:pPr>
        <w:pStyle w:val="ListParagraph"/>
        <w:numPr>
          <w:ilvl w:val="0"/>
          <w:numId w:val="11"/>
        </w:numPr>
        <w:tabs>
          <w:tab w:val="left" w:pos="245"/>
        </w:tabs>
        <w:ind w:right="581" w:firstLine="0"/>
        <w:rPr>
          <w:sz w:val="24"/>
        </w:rPr>
      </w:pPr>
      <w:r>
        <w:rPr>
          <w:sz w:val="24"/>
        </w:rPr>
        <w:t>Legea</w:t>
      </w:r>
      <w:r>
        <w:rPr>
          <w:spacing w:val="-1"/>
          <w:sz w:val="24"/>
        </w:rPr>
        <w:t xml:space="preserve"> </w:t>
      </w:r>
      <w:r>
        <w:rPr>
          <w:sz w:val="24"/>
        </w:rPr>
        <w:t>nr.</w:t>
      </w:r>
      <w:r>
        <w:rPr>
          <w:spacing w:val="-1"/>
          <w:sz w:val="24"/>
        </w:rPr>
        <w:t xml:space="preserve"> </w:t>
      </w:r>
      <w:r>
        <w:rPr>
          <w:sz w:val="24"/>
        </w:rPr>
        <w:t>251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2004</w:t>
      </w:r>
      <w:r>
        <w:rPr>
          <w:spacing w:val="-1"/>
          <w:sz w:val="24"/>
        </w:rPr>
        <w:t xml:space="preserve"> </w:t>
      </w:r>
      <w:r>
        <w:rPr>
          <w:sz w:val="24"/>
        </w:rPr>
        <w:t>privind</w:t>
      </w:r>
      <w:r>
        <w:rPr>
          <w:spacing w:val="-1"/>
          <w:sz w:val="24"/>
        </w:rPr>
        <w:t xml:space="preserve"> </w:t>
      </w:r>
      <w:r>
        <w:rPr>
          <w:sz w:val="24"/>
        </w:rPr>
        <w:t>unele</w:t>
      </w:r>
      <w:r>
        <w:rPr>
          <w:spacing w:val="-1"/>
          <w:sz w:val="24"/>
        </w:rPr>
        <w:t xml:space="preserve"> </w:t>
      </w:r>
      <w:r>
        <w:rPr>
          <w:sz w:val="24"/>
        </w:rPr>
        <w:t>măsuri referitoare la bunurile primate cu</w:t>
      </w:r>
      <w:r>
        <w:rPr>
          <w:spacing w:val="-6"/>
          <w:sz w:val="24"/>
        </w:rPr>
        <w:t xml:space="preserve"> </w:t>
      </w:r>
      <w:r>
        <w:rPr>
          <w:sz w:val="24"/>
        </w:rPr>
        <w:t>titlu</w:t>
      </w:r>
      <w:r>
        <w:rPr>
          <w:spacing w:val="-1"/>
          <w:sz w:val="24"/>
        </w:rPr>
        <w:t xml:space="preserve"> </w:t>
      </w:r>
      <w:r w:rsidR="007E544F">
        <w:rPr>
          <w:sz w:val="24"/>
        </w:rPr>
        <w:t>gratuit</w:t>
      </w:r>
      <w:r>
        <w:rPr>
          <w:spacing w:val="-8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prilejul</w:t>
      </w:r>
      <w:r>
        <w:rPr>
          <w:spacing w:val="-57"/>
          <w:sz w:val="24"/>
        </w:rPr>
        <w:t xml:space="preserve"> </w:t>
      </w:r>
      <w:r>
        <w:rPr>
          <w:sz w:val="24"/>
        </w:rPr>
        <w:t>unor</w:t>
      </w:r>
      <w:r>
        <w:rPr>
          <w:spacing w:val="-1"/>
          <w:sz w:val="24"/>
        </w:rPr>
        <w:t xml:space="preserve"> </w:t>
      </w:r>
      <w:r>
        <w:rPr>
          <w:sz w:val="24"/>
        </w:rPr>
        <w:t>actiuni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protocol în</w:t>
      </w:r>
      <w:r>
        <w:rPr>
          <w:spacing w:val="-5"/>
          <w:sz w:val="24"/>
        </w:rPr>
        <w:t xml:space="preserve"> </w:t>
      </w:r>
      <w:r>
        <w:rPr>
          <w:sz w:val="24"/>
        </w:rPr>
        <w:t>exercitarea</w:t>
      </w:r>
      <w:r>
        <w:rPr>
          <w:spacing w:val="-3"/>
          <w:sz w:val="24"/>
        </w:rPr>
        <w:t xml:space="preserve"> </w:t>
      </w:r>
      <w:r>
        <w:rPr>
          <w:sz w:val="24"/>
        </w:rPr>
        <w:t>mandatului sau</w:t>
      </w:r>
      <w:r>
        <w:rPr>
          <w:spacing w:val="-5"/>
          <w:sz w:val="24"/>
        </w:rPr>
        <w:t xml:space="preserve"> </w:t>
      </w:r>
      <w:r>
        <w:rPr>
          <w:sz w:val="24"/>
        </w:rPr>
        <w:t>a funcției;</w:t>
      </w:r>
    </w:p>
    <w:p w:rsidR="00657A86" w:rsidRDefault="00A81E7B">
      <w:pPr>
        <w:pStyle w:val="ListParagraph"/>
        <w:numPr>
          <w:ilvl w:val="0"/>
          <w:numId w:val="11"/>
        </w:numPr>
        <w:tabs>
          <w:tab w:val="left" w:pos="245"/>
        </w:tabs>
        <w:ind w:right="124" w:firstLine="0"/>
        <w:rPr>
          <w:sz w:val="24"/>
        </w:rPr>
      </w:pPr>
      <w:r>
        <w:rPr>
          <w:sz w:val="24"/>
        </w:rPr>
        <w:t>Legea nr. 161 / 2003 privind unele măsuri pentru asigurarea transparenței în exercitarea demnităților</w:t>
      </w:r>
      <w:r>
        <w:rPr>
          <w:spacing w:val="1"/>
          <w:sz w:val="24"/>
        </w:rPr>
        <w:t xml:space="preserve"> </w:t>
      </w:r>
      <w:r>
        <w:rPr>
          <w:sz w:val="24"/>
        </w:rPr>
        <w:t>publice,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funcțiilor</w:t>
      </w:r>
      <w:r>
        <w:rPr>
          <w:spacing w:val="-2"/>
          <w:sz w:val="24"/>
        </w:rPr>
        <w:t xml:space="preserve"> </w:t>
      </w:r>
      <w:r>
        <w:rPr>
          <w:sz w:val="24"/>
        </w:rPr>
        <w:t>publice</w:t>
      </w:r>
      <w:r>
        <w:rPr>
          <w:spacing w:val="-1"/>
          <w:sz w:val="24"/>
        </w:rPr>
        <w:t xml:space="preserve"> </w:t>
      </w:r>
      <w:r>
        <w:rPr>
          <w:sz w:val="24"/>
        </w:rPr>
        <w:t>și în</w:t>
      </w:r>
      <w:r>
        <w:rPr>
          <w:spacing w:val="-7"/>
          <w:sz w:val="24"/>
        </w:rPr>
        <w:t xml:space="preserve"> </w:t>
      </w:r>
      <w:r>
        <w:rPr>
          <w:sz w:val="24"/>
        </w:rPr>
        <w:t>mediul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afaceri,</w:t>
      </w:r>
      <w:r>
        <w:rPr>
          <w:spacing w:val="-1"/>
          <w:sz w:val="24"/>
        </w:rPr>
        <w:t xml:space="preserve"> </w:t>
      </w:r>
      <w:r>
        <w:rPr>
          <w:sz w:val="24"/>
        </w:rPr>
        <w:t>prevenirea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sancționarea</w:t>
      </w:r>
      <w:r>
        <w:rPr>
          <w:spacing w:val="-5"/>
          <w:sz w:val="24"/>
        </w:rPr>
        <w:t xml:space="preserve"> </w:t>
      </w:r>
      <w:r>
        <w:rPr>
          <w:sz w:val="24"/>
        </w:rPr>
        <w:t>corupției,</w:t>
      </w:r>
      <w:r>
        <w:rPr>
          <w:spacing w:val="-6"/>
          <w:sz w:val="24"/>
        </w:rPr>
        <w:t xml:space="preserve"> </w:t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modificările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57"/>
          <w:sz w:val="24"/>
        </w:rPr>
        <w:t xml:space="preserve"> </w:t>
      </w:r>
      <w:r>
        <w:rPr>
          <w:sz w:val="24"/>
        </w:rPr>
        <w:t>completările ulterioare.</w:t>
      </w:r>
    </w:p>
    <w:p w:rsidR="00657A86" w:rsidRDefault="00A81E7B">
      <w:pPr>
        <w:pStyle w:val="ListParagraph"/>
        <w:numPr>
          <w:ilvl w:val="0"/>
          <w:numId w:val="11"/>
        </w:numPr>
        <w:tabs>
          <w:tab w:val="left" w:pos="245"/>
        </w:tabs>
        <w:ind w:right="217" w:firstLine="0"/>
        <w:rPr>
          <w:sz w:val="24"/>
        </w:rPr>
      </w:pPr>
      <w:r>
        <w:rPr>
          <w:sz w:val="24"/>
        </w:rPr>
        <w:t>Legea</w:t>
      </w:r>
      <w:r>
        <w:rPr>
          <w:spacing w:val="-1"/>
          <w:sz w:val="24"/>
        </w:rPr>
        <w:t xml:space="preserve"> </w:t>
      </w:r>
      <w:r>
        <w:rPr>
          <w:sz w:val="24"/>
        </w:rPr>
        <w:t>nr.</w:t>
      </w:r>
      <w:r>
        <w:rPr>
          <w:spacing w:val="-1"/>
          <w:sz w:val="24"/>
        </w:rPr>
        <w:t xml:space="preserve"> </w:t>
      </w:r>
      <w:r>
        <w:rPr>
          <w:sz w:val="24"/>
        </w:rPr>
        <w:t>115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1996</w:t>
      </w:r>
      <w:r>
        <w:rPr>
          <w:spacing w:val="-2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declararea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4"/>
          <w:sz w:val="24"/>
        </w:rPr>
        <w:t xml:space="preserve"> </w:t>
      </w:r>
      <w:r>
        <w:rPr>
          <w:sz w:val="24"/>
        </w:rPr>
        <w:t>controlul</w:t>
      </w:r>
      <w:r>
        <w:rPr>
          <w:spacing w:val="-6"/>
          <w:sz w:val="24"/>
        </w:rPr>
        <w:t xml:space="preserve"> </w:t>
      </w:r>
      <w:r>
        <w:rPr>
          <w:sz w:val="24"/>
        </w:rPr>
        <w:t>averii</w:t>
      </w:r>
      <w:r>
        <w:rPr>
          <w:spacing w:val="7"/>
          <w:sz w:val="24"/>
        </w:rPr>
        <w:t xml:space="preserve"> </w:t>
      </w:r>
      <w:r>
        <w:rPr>
          <w:sz w:val="24"/>
        </w:rPr>
        <w:t>demnitarilor,magistraților,</w:t>
      </w:r>
      <w:r>
        <w:rPr>
          <w:spacing w:val="-2"/>
          <w:sz w:val="24"/>
        </w:rPr>
        <w:t xml:space="preserve"> </w:t>
      </w:r>
      <w:r>
        <w:rPr>
          <w:sz w:val="24"/>
        </w:rPr>
        <w:t>a unor</w:t>
      </w:r>
      <w:r>
        <w:rPr>
          <w:spacing w:val="-2"/>
          <w:sz w:val="24"/>
        </w:rPr>
        <w:t xml:space="preserve"> </w:t>
      </w:r>
      <w:r>
        <w:rPr>
          <w:sz w:val="24"/>
        </w:rPr>
        <w:t>persoane</w:t>
      </w:r>
      <w:r>
        <w:rPr>
          <w:spacing w:val="-4"/>
          <w:sz w:val="24"/>
        </w:rPr>
        <w:t xml:space="preserve"> </w:t>
      </w:r>
      <w:r>
        <w:rPr>
          <w:sz w:val="24"/>
        </w:rPr>
        <w:t>cu</w:t>
      </w:r>
      <w:r>
        <w:rPr>
          <w:spacing w:val="-57"/>
          <w:sz w:val="24"/>
        </w:rPr>
        <w:t xml:space="preserve"> </w:t>
      </w:r>
      <w:r>
        <w:rPr>
          <w:sz w:val="24"/>
        </w:rPr>
        <w:t>funcții</w:t>
      </w:r>
      <w:r>
        <w:rPr>
          <w:spacing w:val="-1"/>
          <w:sz w:val="24"/>
        </w:rPr>
        <w:t xml:space="preserve"> </w:t>
      </w:r>
      <w:r>
        <w:rPr>
          <w:sz w:val="24"/>
        </w:rPr>
        <w:t>de conducere și</w:t>
      </w:r>
      <w:r>
        <w:rPr>
          <w:spacing w:val="-1"/>
          <w:sz w:val="24"/>
        </w:rPr>
        <w:t xml:space="preserve"> </w:t>
      </w:r>
      <w:r>
        <w:rPr>
          <w:sz w:val="24"/>
        </w:rPr>
        <w:t>de control și</w:t>
      </w:r>
      <w:r>
        <w:rPr>
          <w:spacing w:val="-1"/>
          <w:sz w:val="24"/>
        </w:rPr>
        <w:t xml:space="preserve"> </w:t>
      </w:r>
      <w:r>
        <w:rPr>
          <w:sz w:val="24"/>
        </w:rPr>
        <w:t>a funcționarilor</w:t>
      </w:r>
      <w:r>
        <w:rPr>
          <w:spacing w:val="-1"/>
          <w:sz w:val="24"/>
        </w:rPr>
        <w:t xml:space="preserve"> </w:t>
      </w:r>
      <w:r>
        <w:rPr>
          <w:sz w:val="24"/>
        </w:rPr>
        <w:t>publici,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6"/>
          <w:sz w:val="24"/>
        </w:rPr>
        <w:t xml:space="preserve"> </w:t>
      </w:r>
      <w:r>
        <w:rPr>
          <w:sz w:val="24"/>
        </w:rPr>
        <w:t>modificările și</w:t>
      </w:r>
      <w:r>
        <w:rPr>
          <w:spacing w:val="-5"/>
          <w:sz w:val="24"/>
        </w:rPr>
        <w:t xml:space="preserve"> </w:t>
      </w:r>
      <w:r>
        <w:rPr>
          <w:sz w:val="24"/>
        </w:rPr>
        <w:t>completările ulterioare.</w:t>
      </w:r>
    </w:p>
    <w:p w:rsidR="00657A86" w:rsidRDefault="00A81E7B">
      <w:pPr>
        <w:pStyle w:val="ListParagraph"/>
        <w:numPr>
          <w:ilvl w:val="0"/>
          <w:numId w:val="11"/>
        </w:numPr>
        <w:tabs>
          <w:tab w:val="left" w:pos="245"/>
        </w:tabs>
        <w:spacing w:before="1"/>
        <w:ind w:right="164" w:firstLine="0"/>
        <w:rPr>
          <w:sz w:val="24"/>
        </w:rPr>
      </w:pPr>
      <w:r>
        <w:rPr>
          <w:sz w:val="24"/>
        </w:rPr>
        <w:t>Legea 78 / 2000 pentru prevenirea , descoperirea și sancționarea faptelor de corupție , cu modificările și</w:t>
      </w:r>
      <w:r>
        <w:rPr>
          <w:spacing w:val="-58"/>
          <w:sz w:val="24"/>
        </w:rPr>
        <w:t xml:space="preserve"> </w:t>
      </w:r>
      <w:r>
        <w:rPr>
          <w:sz w:val="24"/>
        </w:rPr>
        <w:t>completările ulterioare.</w:t>
      </w:r>
    </w:p>
    <w:p w:rsidR="00657A86" w:rsidRDefault="00A81E7B">
      <w:pPr>
        <w:pStyle w:val="ListParagraph"/>
        <w:numPr>
          <w:ilvl w:val="0"/>
          <w:numId w:val="11"/>
        </w:numPr>
        <w:tabs>
          <w:tab w:val="left" w:pos="301"/>
        </w:tabs>
        <w:ind w:right="942" w:firstLine="60"/>
        <w:rPr>
          <w:sz w:val="24"/>
        </w:rPr>
      </w:pPr>
      <w:r>
        <w:rPr>
          <w:sz w:val="24"/>
        </w:rPr>
        <w:t>Hotarărea</w:t>
      </w:r>
      <w:r>
        <w:rPr>
          <w:spacing w:val="59"/>
          <w:sz w:val="24"/>
        </w:rPr>
        <w:t xml:space="preserve"> </w:t>
      </w:r>
      <w:r>
        <w:rPr>
          <w:sz w:val="24"/>
        </w:rPr>
        <w:t>guvernului</w:t>
      </w:r>
      <w:r>
        <w:rPr>
          <w:spacing w:val="-2"/>
          <w:sz w:val="24"/>
        </w:rPr>
        <w:t xml:space="preserve"> </w:t>
      </w:r>
      <w:r>
        <w:rPr>
          <w:sz w:val="24"/>
        </w:rPr>
        <w:t>nr.</w:t>
      </w:r>
      <w:r>
        <w:rPr>
          <w:spacing w:val="-2"/>
          <w:sz w:val="24"/>
        </w:rPr>
        <w:t xml:space="preserve"> </w:t>
      </w:r>
      <w:r>
        <w:rPr>
          <w:sz w:val="24"/>
        </w:rPr>
        <w:t>185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2013</w:t>
      </w:r>
      <w:r>
        <w:rPr>
          <w:spacing w:val="-2"/>
          <w:sz w:val="24"/>
        </w:rPr>
        <w:t xml:space="preserve"> </w:t>
      </w:r>
      <w:r>
        <w:rPr>
          <w:sz w:val="24"/>
        </w:rPr>
        <w:t>privind</w:t>
      </w:r>
      <w:r>
        <w:rPr>
          <w:spacing w:val="-1"/>
          <w:sz w:val="24"/>
        </w:rPr>
        <w:t xml:space="preserve"> </w:t>
      </w:r>
      <w:r>
        <w:rPr>
          <w:sz w:val="24"/>
        </w:rPr>
        <w:t>organizarea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funcționarea</w:t>
      </w:r>
      <w:r>
        <w:rPr>
          <w:spacing w:val="-1"/>
          <w:sz w:val="24"/>
        </w:rPr>
        <w:t xml:space="preserve"> </w:t>
      </w:r>
      <w:r>
        <w:rPr>
          <w:sz w:val="24"/>
        </w:rPr>
        <w:t>Ministerului</w:t>
      </w:r>
      <w:r>
        <w:rPr>
          <w:spacing w:val="-2"/>
          <w:sz w:val="24"/>
        </w:rPr>
        <w:t xml:space="preserve"> </w:t>
      </w:r>
      <w:r>
        <w:rPr>
          <w:sz w:val="24"/>
        </w:rPr>
        <w:t>Educației</w:t>
      </w:r>
      <w:r>
        <w:rPr>
          <w:spacing w:val="-57"/>
          <w:sz w:val="24"/>
        </w:rPr>
        <w:t xml:space="preserve"> </w:t>
      </w:r>
      <w:r>
        <w:rPr>
          <w:sz w:val="24"/>
        </w:rPr>
        <w:t>Naționale,</w:t>
      </w:r>
      <w:r>
        <w:rPr>
          <w:spacing w:val="-1"/>
          <w:sz w:val="24"/>
        </w:rPr>
        <w:t xml:space="preserve"> </w:t>
      </w:r>
      <w:r>
        <w:rPr>
          <w:sz w:val="24"/>
        </w:rPr>
        <w:t>cu modificările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completările</w:t>
      </w:r>
      <w:r>
        <w:rPr>
          <w:spacing w:val="-3"/>
          <w:sz w:val="24"/>
        </w:rPr>
        <w:t xml:space="preserve"> </w:t>
      </w:r>
      <w:r>
        <w:rPr>
          <w:sz w:val="24"/>
        </w:rPr>
        <w:t>ulterioare.</w:t>
      </w:r>
    </w:p>
    <w:p w:rsidR="00657A86" w:rsidRDefault="00657A86">
      <w:pPr>
        <w:rPr>
          <w:sz w:val="24"/>
        </w:rPr>
        <w:sectPr w:rsidR="00657A86">
          <w:pgSz w:w="12240" w:h="15840"/>
          <w:pgMar w:top="3200" w:right="520" w:bottom="280" w:left="1340" w:header="720" w:footer="0" w:gutter="0"/>
          <w:cols w:space="720"/>
        </w:sectPr>
      </w:pPr>
    </w:p>
    <w:p w:rsidR="00657A86" w:rsidRDefault="00657A86">
      <w:pPr>
        <w:pStyle w:val="BodyText"/>
        <w:rPr>
          <w:sz w:val="20"/>
        </w:rPr>
      </w:pPr>
    </w:p>
    <w:p w:rsidR="00657A86" w:rsidRDefault="00657A86">
      <w:pPr>
        <w:pStyle w:val="BodyText"/>
        <w:spacing w:before="1"/>
        <w:rPr>
          <w:sz w:val="19"/>
        </w:rPr>
      </w:pPr>
    </w:p>
    <w:p w:rsidR="00657A86" w:rsidRDefault="00A81E7B">
      <w:pPr>
        <w:pStyle w:val="Heading1"/>
      </w:pPr>
      <w:r>
        <w:t>CAPITOLUL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– CONSTITUIREA</w:t>
      </w:r>
      <w:r>
        <w:rPr>
          <w:spacing w:val="-5"/>
        </w:rPr>
        <w:t xml:space="preserve"> </w:t>
      </w:r>
      <w:r>
        <w:t>COMISIEI</w:t>
      </w:r>
    </w:p>
    <w:p w:rsidR="00657A86" w:rsidRDefault="00657A86">
      <w:pPr>
        <w:pStyle w:val="BodyText"/>
        <w:spacing w:before="7"/>
        <w:rPr>
          <w:b/>
          <w:sz w:val="23"/>
        </w:rPr>
      </w:pPr>
    </w:p>
    <w:p w:rsidR="00657A86" w:rsidRDefault="00A81E7B">
      <w:pPr>
        <w:pStyle w:val="BodyText"/>
        <w:ind w:left="100" w:firstLine="60"/>
      </w:pPr>
      <w:r>
        <w:rPr>
          <w:b/>
        </w:rPr>
        <w:t>1</w:t>
      </w:r>
      <w:r>
        <w:rPr>
          <w:b/>
          <w:spacing w:val="49"/>
        </w:rPr>
        <w:t xml:space="preserve"> </w:t>
      </w:r>
      <w:r>
        <w:t>–Comisia</w:t>
      </w:r>
      <w:r>
        <w:rPr>
          <w:spacing w:val="46"/>
        </w:rPr>
        <w:t xml:space="preserve"> </w:t>
      </w:r>
      <w:r>
        <w:t>pentru</w:t>
      </w:r>
      <w:r>
        <w:rPr>
          <w:spacing w:val="49"/>
        </w:rPr>
        <w:t xml:space="preserve"> </w:t>
      </w:r>
      <w:r>
        <w:t>prevenirea</w:t>
      </w:r>
      <w:r>
        <w:rPr>
          <w:spacing w:val="46"/>
        </w:rPr>
        <w:t xml:space="preserve"> </w:t>
      </w:r>
      <w:r>
        <w:t>actelor</w:t>
      </w:r>
      <w:r>
        <w:rPr>
          <w:spacing w:val="48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corupție</w:t>
      </w:r>
      <w:r>
        <w:rPr>
          <w:spacing w:val="46"/>
        </w:rPr>
        <w:t xml:space="preserve"> </w:t>
      </w:r>
      <w:r>
        <w:t>în</w:t>
      </w:r>
      <w:r>
        <w:rPr>
          <w:spacing w:val="44"/>
        </w:rPr>
        <w:t xml:space="preserve"> </w:t>
      </w:r>
      <w:r>
        <w:t>educație</w:t>
      </w:r>
      <w:r>
        <w:rPr>
          <w:spacing w:val="58"/>
        </w:rPr>
        <w:t xml:space="preserve"> </w:t>
      </w:r>
      <w:r w:rsidR="007E544F">
        <w:t xml:space="preserve">de la Colegiul „ N. V. Karpen, Bacau, </w:t>
      </w:r>
      <w:r>
        <w:t>este</w:t>
      </w:r>
      <w:r>
        <w:rPr>
          <w:spacing w:val="2"/>
        </w:rPr>
        <w:t xml:space="preserve"> </w:t>
      </w:r>
      <w:r>
        <w:t>compusa</w:t>
      </w:r>
      <w:r>
        <w:rPr>
          <w:spacing w:val="1"/>
        </w:rPr>
        <w:t xml:space="preserve"> </w:t>
      </w:r>
      <w:r>
        <w:t>din:</w:t>
      </w:r>
    </w:p>
    <w:p w:rsidR="007E544F" w:rsidRDefault="00F6239C">
      <w:pPr>
        <w:pStyle w:val="ListParagraph"/>
        <w:numPr>
          <w:ilvl w:val="0"/>
          <w:numId w:val="11"/>
        </w:numPr>
        <w:tabs>
          <w:tab w:val="left" w:pos="297"/>
        </w:tabs>
        <w:ind w:right="6433" w:firstLine="60"/>
        <w:rPr>
          <w:sz w:val="24"/>
        </w:rPr>
      </w:pPr>
      <w:r>
        <w:rPr>
          <w:sz w:val="24"/>
        </w:rPr>
        <w:t>Coordonator – Dir. Adjunct Craiu Diana</w:t>
      </w:r>
    </w:p>
    <w:p w:rsidR="00F6239C" w:rsidRDefault="00F6239C" w:rsidP="00F6239C">
      <w:pPr>
        <w:pStyle w:val="ListParagraph"/>
        <w:tabs>
          <w:tab w:val="left" w:pos="297"/>
        </w:tabs>
        <w:ind w:left="160" w:right="6433"/>
        <w:rPr>
          <w:sz w:val="24"/>
        </w:rPr>
      </w:pPr>
    </w:p>
    <w:p w:rsidR="00657A86" w:rsidRDefault="00A81E7B" w:rsidP="007E544F">
      <w:pPr>
        <w:pStyle w:val="ListParagraph"/>
        <w:tabs>
          <w:tab w:val="left" w:pos="297"/>
        </w:tabs>
        <w:ind w:left="160" w:right="6433"/>
        <w:rPr>
          <w:sz w:val="24"/>
        </w:rPr>
      </w:pPr>
      <w:r>
        <w:rPr>
          <w:sz w:val="24"/>
        </w:rPr>
        <w:t>Membrii.:</w:t>
      </w:r>
    </w:p>
    <w:p w:rsidR="007E544F" w:rsidRDefault="00A81E7B">
      <w:pPr>
        <w:pStyle w:val="ListParagraph"/>
        <w:numPr>
          <w:ilvl w:val="0"/>
          <w:numId w:val="11"/>
        </w:numPr>
        <w:tabs>
          <w:tab w:val="left" w:pos="297"/>
        </w:tabs>
        <w:spacing w:before="1"/>
        <w:ind w:left="160" w:right="4752" w:firstLine="0"/>
        <w:rPr>
          <w:sz w:val="24"/>
        </w:rPr>
      </w:pPr>
      <w:r>
        <w:rPr>
          <w:sz w:val="24"/>
        </w:rPr>
        <w:t>Consilier pentru integritate – Prof.</w:t>
      </w:r>
      <w:r w:rsidR="00F6239C">
        <w:rPr>
          <w:sz w:val="24"/>
        </w:rPr>
        <w:t xml:space="preserve"> Balan Oana Roxana</w:t>
      </w:r>
      <w:r>
        <w:rPr>
          <w:sz w:val="24"/>
        </w:rPr>
        <w:t xml:space="preserve"> </w:t>
      </w:r>
    </w:p>
    <w:p w:rsidR="007E544F" w:rsidRDefault="007E544F" w:rsidP="007E544F">
      <w:pPr>
        <w:pStyle w:val="ListParagraph"/>
        <w:tabs>
          <w:tab w:val="left" w:pos="297"/>
        </w:tabs>
        <w:spacing w:before="1"/>
        <w:ind w:left="160" w:right="4752"/>
        <w:rPr>
          <w:sz w:val="24"/>
        </w:rPr>
      </w:pPr>
    </w:p>
    <w:p w:rsidR="00657A86" w:rsidRDefault="00A81E7B">
      <w:pPr>
        <w:pStyle w:val="ListParagraph"/>
        <w:numPr>
          <w:ilvl w:val="0"/>
          <w:numId w:val="11"/>
        </w:numPr>
        <w:tabs>
          <w:tab w:val="left" w:pos="297"/>
        </w:tabs>
        <w:spacing w:before="1"/>
        <w:ind w:left="160" w:right="4752" w:firstLine="0"/>
        <w:rPr>
          <w:sz w:val="24"/>
        </w:rPr>
      </w:pPr>
      <w:r>
        <w:rPr>
          <w:sz w:val="24"/>
        </w:rPr>
        <w:t>Membrii:</w:t>
      </w:r>
    </w:p>
    <w:p w:rsidR="00F6239C" w:rsidRPr="00F6239C" w:rsidRDefault="00F6239C" w:rsidP="00F6239C">
      <w:pPr>
        <w:pStyle w:val="ListParagraph"/>
        <w:rPr>
          <w:sz w:val="24"/>
        </w:rPr>
      </w:pPr>
    </w:p>
    <w:p w:rsidR="00F6239C" w:rsidRDefault="00F6239C" w:rsidP="00F6239C">
      <w:pPr>
        <w:pStyle w:val="ListParagraph"/>
        <w:tabs>
          <w:tab w:val="left" w:pos="297"/>
        </w:tabs>
        <w:spacing w:before="1"/>
        <w:ind w:left="160" w:right="4752"/>
        <w:rPr>
          <w:sz w:val="24"/>
        </w:rPr>
      </w:pPr>
    </w:p>
    <w:p w:rsidR="00F6239C" w:rsidRPr="00766CB1" w:rsidRDefault="00F6239C" w:rsidP="00F6239C">
      <w:pPr>
        <w:pStyle w:val="ListParagraph"/>
        <w:widowControl/>
        <w:numPr>
          <w:ilvl w:val="0"/>
          <w:numId w:val="11"/>
        </w:numPr>
        <w:tabs>
          <w:tab w:val="left" w:pos="297"/>
        </w:tabs>
        <w:autoSpaceDE/>
        <w:autoSpaceDN/>
        <w:spacing w:before="1" w:line="360" w:lineRule="auto"/>
        <w:ind w:right="4752"/>
        <w:jc w:val="both"/>
        <w:rPr>
          <w:sz w:val="24"/>
          <w:szCs w:val="24"/>
        </w:rPr>
      </w:pPr>
      <w:r w:rsidRPr="00766CB1">
        <w:rPr>
          <w:sz w:val="24"/>
          <w:szCs w:val="24"/>
        </w:rPr>
        <w:t xml:space="preserve">Prof. Frigura Elena, </w:t>
      </w:r>
    </w:p>
    <w:p w:rsidR="00F6239C" w:rsidRDefault="00F6239C" w:rsidP="00F6239C">
      <w:pPr>
        <w:widowControl/>
        <w:numPr>
          <w:ilvl w:val="0"/>
          <w:numId w:val="11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F55635">
        <w:rPr>
          <w:sz w:val="24"/>
          <w:szCs w:val="24"/>
        </w:rPr>
        <w:t xml:space="preserve">Prof. Bertea Iulian, </w:t>
      </w:r>
    </w:p>
    <w:p w:rsidR="00F6239C" w:rsidRPr="00F55635" w:rsidRDefault="00F6239C" w:rsidP="00F6239C">
      <w:pPr>
        <w:widowControl/>
        <w:numPr>
          <w:ilvl w:val="0"/>
          <w:numId w:val="11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F55635">
        <w:rPr>
          <w:sz w:val="24"/>
          <w:szCs w:val="24"/>
        </w:rPr>
        <w:t>Prof. Tămi Adina – secretarul comisiei.</w:t>
      </w:r>
    </w:p>
    <w:p w:rsidR="00F6239C" w:rsidRDefault="00F6239C" w:rsidP="00F6239C">
      <w:pPr>
        <w:widowControl/>
        <w:numPr>
          <w:ilvl w:val="0"/>
          <w:numId w:val="11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F55635">
        <w:rPr>
          <w:sz w:val="24"/>
          <w:szCs w:val="24"/>
        </w:rPr>
        <w:t xml:space="preserve">prof. Popa Gabriela, </w:t>
      </w:r>
    </w:p>
    <w:p w:rsidR="00F6239C" w:rsidRDefault="00F6239C" w:rsidP="00F6239C">
      <w:pPr>
        <w:widowControl/>
        <w:numPr>
          <w:ilvl w:val="0"/>
          <w:numId w:val="11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F55635">
        <w:rPr>
          <w:sz w:val="24"/>
          <w:szCs w:val="24"/>
        </w:rPr>
        <w:t xml:space="preserve">prof. Gherghisan Mariana, </w:t>
      </w:r>
    </w:p>
    <w:p w:rsidR="00F6239C" w:rsidRDefault="00F6239C" w:rsidP="00F6239C">
      <w:pPr>
        <w:widowControl/>
        <w:numPr>
          <w:ilvl w:val="0"/>
          <w:numId w:val="11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F55635">
        <w:rPr>
          <w:sz w:val="24"/>
          <w:szCs w:val="24"/>
        </w:rPr>
        <w:t xml:space="preserve">prof. Ismana Camelia, </w:t>
      </w:r>
    </w:p>
    <w:p w:rsidR="00F6239C" w:rsidRDefault="00F6239C" w:rsidP="00F6239C">
      <w:pPr>
        <w:widowControl/>
        <w:numPr>
          <w:ilvl w:val="0"/>
          <w:numId w:val="11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F55635">
        <w:rPr>
          <w:sz w:val="24"/>
          <w:szCs w:val="24"/>
        </w:rPr>
        <w:t xml:space="preserve">prof. Ana Maria Mazare, </w:t>
      </w:r>
    </w:p>
    <w:p w:rsidR="00F6239C" w:rsidRDefault="00F6239C" w:rsidP="00F6239C">
      <w:pPr>
        <w:widowControl/>
        <w:numPr>
          <w:ilvl w:val="0"/>
          <w:numId w:val="11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F55635">
        <w:rPr>
          <w:sz w:val="24"/>
          <w:szCs w:val="24"/>
        </w:rPr>
        <w:t xml:space="preserve">prof. Mihaela Vasiloaia, </w:t>
      </w:r>
    </w:p>
    <w:p w:rsidR="00F6239C" w:rsidRDefault="00F6239C" w:rsidP="00F6239C">
      <w:pPr>
        <w:widowControl/>
        <w:numPr>
          <w:ilvl w:val="0"/>
          <w:numId w:val="11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F55635">
        <w:rPr>
          <w:sz w:val="24"/>
          <w:szCs w:val="24"/>
        </w:rPr>
        <w:t xml:space="preserve">prof. Aron Andreea, </w:t>
      </w:r>
    </w:p>
    <w:p w:rsidR="00F6239C" w:rsidRDefault="00F6239C" w:rsidP="00F6239C">
      <w:pPr>
        <w:widowControl/>
        <w:numPr>
          <w:ilvl w:val="0"/>
          <w:numId w:val="11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F55635">
        <w:rPr>
          <w:sz w:val="24"/>
          <w:szCs w:val="24"/>
        </w:rPr>
        <w:t xml:space="preserve">prof. Magirescu Cristina,  </w:t>
      </w:r>
    </w:p>
    <w:p w:rsidR="00F6239C" w:rsidRDefault="00F6239C" w:rsidP="00F6239C">
      <w:pPr>
        <w:widowControl/>
        <w:numPr>
          <w:ilvl w:val="0"/>
          <w:numId w:val="11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F55635">
        <w:rPr>
          <w:sz w:val="24"/>
          <w:szCs w:val="24"/>
        </w:rPr>
        <w:t xml:space="preserve">secretar Alina Filimon, </w:t>
      </w:r>
    </w:p>
    <w:p w:rsidR="00F6239C" w:rsidRDefault="00F6239C" w:rsidP="00F6239C">
      <w:pPr>
        <w:widowControl/>
        <w:numPr>
          <w:ilvl w:val="0"/>
          <w:numId w:val="11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F55635">
        <w:rPr>
          <w:sz w:val="24"/>
          <w:szCs w:val="24"/>
        </w:rPr>
        <w:t xml:space="preserve">contabil șef Buhucianu Luminita, </w:t>
      </w:r>
    </w:p>
    <w:p w:rsidR="00F6239C" w:rsidRPr="00F55635" w:rsidRDefault="00F6239C" w:rsidP="00F6239C">
      <w:pPr>
        <w:widowControl/>
        <w:numPr>
          <w:ilvl w:val="0"/>
          <w:numId w:val="11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F55635">
        <w:rPr>
          <w:sz w:val="24"/>
          <w:szCs w:val="24"/>
        </w:rPr>
        <w:t>responsabil resurse umane – Morțun Loredana</w:t>
      </w:r>
    </w:p>
    <w:p w:rsidR="00657A86" w:rsidRDefault="00657A86">
      <w:pPr>
        <w:pStyle w:val="BodyText"/>
        <w:rPr>
          <w:sz w:val="26"/>
        </w:rPr>
      </w:pPr>
    </w:p>
    <w:p w:rsidR="00657A86" w:rsidRDefault="00657A86">
      <w:pPr>
        <w:pStyle w:val="BodyText"/>
        <w:rPr>
          <w:sz w:val="22"/>
        </w:rPr>
      </w:pPr>
    </w:p>
    <w:p w:rsidR="00657A86" w:rsidRDefault="00A81E7B">
      <w:pPr>
        <w:pStyle w:val="Heading1"/>
        <w:numPr>
          <w:ilvl w:val="0"/>
          <w:numId w:val="10"/>
        </w:numPr>
        <w:tabs>
          <w:tab w:val="left" w:pos="341"/>
        </w:tabs>
        <w:spacing w:before="0"/>
        <w:ind w:hanging="241"/>
        <w:jc w:val="both"/>
        <w:rPr>
          <w:b w:val="0"/>
        </w:rPr>
      </w:pPr>
      <w:r>
        <w:t>Sarcinile</w:t>
      </w:r>
      <w:r>
        <w:rPr>
          <w:spacing w:val="-3"/>
        </w:rPr>
        <w:t xml:space="preserve"> </w:t>
      </w:r>
      <w:r>
        <w:t>membrilor</w:t>
      </w:r>
      <w:r>
        <w:rPr>
          <w:spacing w:val="-2"/>
        </w:rPr>
        <w:t xml:space="preserve"> </w:t>
      </w:r>
      <w:r>
        <w:t>comisiei</w:t>
      </w:r>
      <w:r>
        <w:rPr>
          <w:spacing w:val="-3"/>
        </w:rPr>
        <w:t xml:space="preserve"> </w:t>
      </w:r>
      <w:r>
        <w:t>sunt</w:t>
      </w:r>
      <w:r>
        <w:rPr>
          <w:b w:val="0"/>
        </w:rPr>
        <w:t>:</w:t>
      </w:r>
    </w:p>
    <w:p w:rsidR="00657A86" w:rsidRDefault="00657A86">
      <w:pPr>
        <w:pStyle w:val="BodyText"/>
      </w:pPr>
    </w:p>
    <w:p w:rsidR="00657A86" w:rsidRDefault="00A81E7B">
      <w:pPr>
        <w:pStyle w:val="BodyText"/>
        <w:ind w:left="100" w:right="100"/>
        <w:jc w:val="both"/>
      </w:pPr>
      <w:r>
        <w:rPr>
          <w:b/>
        </w:rPr>
        <w:t xml:space="preserve">- </w:t>
      </w:r>
      <w:r>
        <w:t>Membrii comisiei evaluează dacă masurile de prevenire</w:t>
      </w:r>
      <w:r>
        <w:rPr>
          <w:spacing w:val="1"/>
        </w:rPr>
        <w:t xml:space="preserve"> </w:t>
      </w:r>
      <w:r>
        <w:t>/control care se adresează riscurilor de corupție</w:t>
      </w:r>
      <w:r>
        <w:rPr>
          <w:spacing w:val="-57"/>
        </w:rPr>
        <w:t xml:space="preserve"> </w:t>
      </w:r>
      <w:r>
        <w:t>indentificate</w:t>
      </w:r>
      <w:r>
        <w:rPr>
          <w:spacing w:val="-4"/>
        </w:rPr>
        <w:t xml:space="preserve"> </w:t>
      </w:r>
      <w:r>
        <w:t>au fost</w:t>
      </w:r>
      <w:r>
        <w:rPr>
          <w:spacing w:val="1"/>
        </w:rPr>
        <w:t xml:space="preserve"> </w:t>
      </w:r>
      <w:r>
        <w:t>proiectate corespunzător și</w:t>
      </w:r>
      <w:r>
        <w:rPr>
          <w:spacing w:val="8"/>
        </w:rPr>
        <w:t xml:space="preserve"> </w:t>
      </w:r>
      <w:r>
        <w:t>puse în practică</w:t>
      </w:r>
      <w:r>
        <w:rPr>
          <w:spacing w:val="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mod</w:t>
      </w:r>
      <w:r>
        <w:rPr>
          <w:spacing w:val="-5"/>
        </w:rPr>
        <w:t xml:space="preserve"> </w:t>
      </w:r>
      <w:r>
        <w:t>efficient.</w:t>
      </w:r>
    </w:p>
    <w:p w:rsidR="00657A86" w:rsidRDefault="00A81E7B">
      <w:pPr>
        <w:pStyle w:val="ListParagraph"/>
        <w:numPr>
          <w:ilvl w:val="0"/>
          <w:numId w:val="9"/>
        </w:numPr>
        <w:tabs>
          <w:tab w:val="left" w:pos="313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îndeplinirea</w:t>
      </w:r>
      <w:r>
        <w:rPr>
          <w:spacing w:val="1"/>
          <w:sz w:val="24"/>
        </w:rPr>
        <w:t xml:space="preserve"> </w:t>
      </w:r>
      <w:r>
        <w:rPr>
          <w:sz w:val="24"/>
        </w:rPr>
        <w:t>prevederilor</w:t>
      </w:r>
      <w:r>
        <w:rPr>
          <w:spacing w:val="1"/>
          <w:sz w:val="24"/>
        </w:rPr>
        <w:t xml:space="preserve"> </w:t>
      </w:r>
      <w:r>
        <w:rPr>
          <w:sz w:val="24"/>
        </w:rPr>
        <w:t>alin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membrii</w:t>
      </w:r>
      <w:r>
        <w:rPr>
          <w:spacing w:val="1"/>
          <w:sz w:val="24"/>
        </w:rPr>
        <w:t xml:space="preserve"> </w:t>
      </w:r>
      <w:r>
        <w:rPr>
          <w:sz w:val="24"/>
        </w:rPr>
        <w:t>comisiei,</w:t>
      </w:r>
      <w:r>
        <w:rPr>
          <w:spacing w:val="1"/>
          <w:sz w:val="24"/>
        </w:rPr>
        <w:t xml:space="preserve"> </w:t>
      </w:r>
      <w:r>
        <w:rPr>
          <w:sz w:val="24"/>
        </w:rPr>
        <w:t>cuantifică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consemnează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fișa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identificare, descriere și evaluare a riscurilor de corupție nivelul perceput de eficacitate a fiecărei măsuri</w:t>
      </w:r>
      <w:r>
        <w:rPr>
          <w:spacing w:val="1"/>
          <w:sz w:val="24"/>
        </w:rPr>
        <w:t xml:space="preserve"> </w:t>
      </w:r>
      <w:r>
        <w:rPr>
          <w:sz w:val="24"/>
        </w:rPr>
        <w:t>de prevenire</w:t>
      </w:r>
      <w:r>
        <w:rPr>
          <w:spacing w:val="3"/>
          <w:sz w:val="24"/>
        </w:rPr>
        <w:t xml:space="preserve"> </w:t>
      </w:r>
      <w:r>
        <w:rPr>
          <w:sz w:val="24"/>
        </w:rPr>
        <w:t>și control</w:t>
      </w:r>
      <w:r>
        <w:rPr>
          <w:spacing w:val="1"/>
          <w:sz w:val="24"/>
        </w:rPr>
        <w:t xml:space="preserve"> </w:t>
      </w:r>
      <w:r>
        <w:rPr>
          <w:sz w:val="24"/>
        </w:rPr>
        <w:t>existente,</w:t>
      </w:r>
      <w:r>
        <w:rPr>
          <w:spacing w:val="-1"/>
          <w:sz w:val="24"/>
        </w:rPr>
        <w:t xml:space="preserve"> </w:t>
      </w:r>
      <w:r>
        <w:rPr>
          <w:sz w:val="24"/>
        </w:rPr>
        <w:t>utilizănd</w:t>
      </w:r>
      <w:r>
        <w:rPr>
          <w:spacing w:val="-5"/>
          <w:sz w:val="24"/>
        </w:rPr>
        <w:t xml:space="preserve"> </w:t>
      </w:r>
      <w:r>
        <w:rPr>
          <w:sz w:val="24"/>
        </w:rPr>
        <w:t>corespondența prevăzută</w:t>
      </w:r>
      <w:r>
        <w:rPr>
          <w:spacing w:val="1"/>
          <w:sz w:val="24"/>
        </w:rPr>
        <w:t xml:space="preserve"> </w:t>
      </w:r>
      <w:r>
        <w:rPr>
          <w:sz w:val="24"/>
        </w:rPr>
        <w:t>la in</w:t>
      </w:r>
      <w:r>
        <w:rPr>
          <w:spacing w:val="-5"/>
          <w:sz w:val="24"/>
        </w:rPr>
        <w:t xml:space="preserve"> </w:t>
      </w:r>
      <w:r>
        <w:rPr>
          <w:sz w:val="24"/>
        </w:rPr>
        <w:t>anexa nr. 8.</w:t>
      </w:r>
    </w:p>
    <w:p w:rsidR="00657A86" w:rsidRDefault="00A81E7B">
      <w:pPr>
        <w:pStyle w:val="ListParagraph"/>
        <w:numPr>
          <w:ilvl w:val="0"/>
          <w:numId w:val="9"/>
        </w:numPr>
        <w:tabs>
          <w:tab w:val="left" w:pos="277"/>
        </w:tabs>
        <w:ind w:right="107" w:firstLine="0"/>
        <w:jc w:val="both"/>
        <w:rPr>
          <w:sz w:val="24"/>
        </w:rPr>
      </w:pPr>
      <w:r>
        <w:rPr>
          <w:sz w:val="24"/>
        </w:rPr>
        <w:t>Membrii comisiei calculează nivelul de expunere la riscuri de corupție, constând în produsul dintre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valorile probabilității și impactul global, completând</w:t>
      </w:r>
      <w:r>
        <w:rPr>
          <w:spacing w:val="60"/>
          <w:sz w:val="24"/>
        </w:rPr>
        <w:t xml:space="preserve"> </w:t>
      </w:r>
      <w:r>
        <w:rPr>
          <w:sz w:val="24"/>
        </w:rPr>
        <w:t>valoarea rezultată din</w:t>
      </w:r>
      <w:r>
        <w:rPr>
          <w:spacing w:val="60"/>
          <w:sz w:val="24"/>
        </w:rPr>
        <w:t xml:space="preserve"> </w:t>
      </w:r>
      <w:r>
        <w:rPr>
          <w:sz w:val="24"/>
        </w:rPr>
        <w:t>fișa de evaluare a riscurilor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corupție.</w:t>
      </w:r>
    </w:p>
    <w:p w:rsidR="00657A86" w:rsidRDefault="00A81E7B">
      <w:pPr>
        <w:pStyle w:val="ListParagraph"/>
        <w:numPr>
          <w:ilvl w:val="0"/>
          <w:numId w:val="9"/>
        </w:numPr>
        <w:tabs>
          <w:tab w:val="left" w:pos="257"/>
        </w:tabs>
        <w:ind w:right="104" w:firstLine="0"/>
        <w:jc w:val="both"/>
        <w:rPr>
          <w:sz w:val="24"/>
        </w:rPr>
      </w:pPr>
      <w:r>
        <w:rPr>
          <w:sz w:val="24"/>
        </w:rPr>
        <w:t>Membrii comisiei stabilesc și consemnează în Fișa de identificare, descriere și evaluare a riscurilor de</w:t>
      </w:r>
      <w:r>
        <w:rPr>
          <w:spacing w:val="1"/>
          <w:sz w:val="24"/>
        </w:rPr>
        <w:t xml:space="preserve"> </w:t>
      </w:r>
      <w:r>
        <w:rPr>
          <w:sz w:val="24"/>
        </w:rPr>
        <w:t>corupție prioritata de intervenție, utilizând scala de evaluare a expunerii la riscuri de corupție prevazue la</w:t>
      </w:r>
      <w:r>
        <w:rPr>
          <w:spacing w:val="1"/>
          <w:sz w:val="24"/>
        </w:rPr>
        <w:t xml:space="preserve"> </w:t>
      </w:r>
      <w:r>
        <w:rPr>
          <w:sz w:val="24"/>
        </w:rPr>
        <w:t>anexa</w:t>
      </w:r>
      <w:r>
        <w:rPr>
          <w:spacing w:val="1"/>
          <w:sz w:val="24"/>
        </w:rPr>
        <w:t xml:space="preserve"> </w:t>
      </w:r>
      <w:r>
        <w:rPr>
          <w:sz w:val="24"/>
        </w:rPr>
        <w:t>9.</w:t>
      </w:r>
    </w:p>
    <w:p w:rsidR="00657A86" w:rsidRDefault="00A81E7B">
      <w:pPr>
        <w:pStyle w:val="ListParagraph"/>
        <w:numPr>
          <w:ilvl w:val="0"/>
          <w:numId w:val="9"/>
        </w:numPr>
        <w:tabs>
          <w:tab w:val="left" w:pos="237"/>
        </w:tabs>
        <w:ind w:left="236" w:hanging="137"/>
        <w:jc w:val="both"/>
        <w:rPr>
          <w:sz w:val="24"/>
        </w:rPr>
      </w:pPr>
      <w:r>
        <w:rPr>
          <w:sz w:val="24"/>
        </w:rPr>
        <w:t>Membrii</w:t>
      </w:r>
      <w:r>
        <w:rPr>
          <w:spacing w:val="-1"/>
          <w:sz w:val="24"/>
        </w:rPr>
        <w:t xml:space="preserve"> </w:t>
      </w:r>
      <w:r>
        <w:rPr>
          <w:sz w:val="24"/>
        </w:rPr>
        <w:t>comisiei</w:t>
      </w:r>
      <w:r>
        <w:rPr>
          <w:spacing w:val="-1"/>
          <w:sz w:val="24"/>
        </w:rPr>
        <w:t xml:space="preserve"> </w:t>
      </w:r>
      <w:r>
        <w:rPr>
          <w:sz w:val="24"/>
        </w:rPr>
        <w:t>clasifică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ordonează riscurile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corupție</w:t>
      </w:r>
      <w:r>
        <w:rPr>
          <w:spacing w:val="-5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următoarele categorii:</w:t>
      </w:r>
    </w:p>
    <w:p w:rsidR="00657A86" w:rsidRDefault="00A81E7B">
      <w:pPr>
        <w:pStyle w:val="ListParagraph"/>
        <w:numPr>
          <w:ilvl w:val="0"/>
          <w:numId w:val="8"/>
        </w:numPr>
        <w:tabs>
          <w:tab w:val="left" w:pos="653"/>
        </w:tabs>
        <w:spacing w:before="1"/>
        <w:ind w:right="113" w:firstLine="0"/>
        <w:jc w:val="both"/>
        <w:rPr>
          <w:sz w:val="24"/>
        </w:rPr>
      </w:pPr>
      <w:r>
        <w:rPr>
          <w:sz w:val="24"/>
        </w:rPr>
        <w:t>riscuri</w:t>
      </w:r>
      <w:r>
        <w:rPr>
          <w:spacing w:val="1"/>
          <w:sz w:val="24"/>
        </w:rPr>
        <w:t xml:space="preserve"> </w:t>
      </w:r>
      <w:r>
        <w:rPr>
          <w:sz w:val="24"/>
        </w:rPr>
        <w:t>minore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pot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considerate</w:t>
      </w:r>
      <w:r>
        <w:rPr>
          <w:spacing w:val="1"/>
          <w:sz w:val="24"/>
        </w:rPr>
        <w:t xml:space="preserve"> </w:t>
      </w:r>
      <w:r>
        <w:rPr>
          <w:sz w:val="24"/>
        </w:rPr>
        <w:t>tolerabile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inerente</w:t>
      </w:r>
      <w:r>
        <w:rPr>
          <w:spacing w:val="1"/>
          <w:sz w:val="24"/>
        </w:rPr>
        <w:t xml:space="preserve"> </w:t>
      </w:r>
      <w:r>
        <w:rPr>
          <w:sz w:val="24"/>
        </w:rPr>
        <w:t>activităților</w:t>
      </w:r>
      <w:r>
        <w:rPr>
          <w:spacing w:val="1"/>
          <w:sz w:val="24"/>
        </w:rPr>
        <w:t xml:space="preserve"> </w:t>
      </w:r>
      <w:r>
        <w:rPr>
          <w:sz w:val="24"/>
        </w:rPr>
        <w:t>Ministerului</w:t>
      </w:r>
      <w:r>
        <w:rPr>
          <w:spacing w:val="1"/>
          <w:sz w:val="24"/>
        </w:rPr>
        <w:t xml:space="preserve"> </w:t>
      </w:r>
      <w:r>
        <w:rPr>
          <w:sz w:val="24"/>
        </w:rPr>
        <w:t>Educației</w:t>
      </w:r>
      <w:r>
        <w:rPr>
          <w:spacing w:val="1"/>
          <w:sz w:val="24"/>
        </w:rPr>
        <w:t xml:space="preserve"> </w:t>
      </w:r>
      <w:r>
        <w:rPr>
          <w:sz w:val="24"/>
        </w:rPr>
        <w:t>Naționale / structurii, față de care nu este necesară adoptarea unor măsuri suplimentare, ci doar aplicarea</w:t>
      </w:r>
      <w:r>
        <w:rPr>
          <w:spacing w:val="1"/>
          <w:sz w:val="24"/>
        </w:rPr>
        <w:t xml:space="preserve"> </w:t>
      </w:r>
      <w:r>
        <w:rPr>
          <w:sz w:val="24"/>
        </w:rPr>
        <w:t>celor</w:t>
      </w:r>
      <w:r>
        <w:rPr>
          <w:spacing w:val="-1"/>
          <w:sz w:val="24"/>
        </w:rPr>
        <w:t xml:space="preserve"> </w:t>
      </w:r>
      <w:r>
        <w:rPr>
          <w:sz w:val="24"/>
        </w:rPr>
        <w:t>existente.</w:t>
      </w:r>
    </w:p>
    <w:p w:rsidR="00657A86" w:rsidRDefault="00A81E7B">
      <w:pPr>
        <w:pStyle w:val="ListParagraph"/>
        <w:numPr>
          <w:ilvl w:val="0"/>
          <w:numId w:val="8"/>
        </w:numPr>
        <w:tabs>
          <w:tab w:val="left" w:pos="473"/>
        </w:tabs>
        <w:ind w:right="119" w:firstLine="0"/>
        <w:jc w:val="both"/>
        <w:rPr>
          <w:sz w:val="24"/>
        </w:rPr>
      </w:pPr>
      <w:r>
        <w:rPr>
          <w:sz w:val="24"/>
        </w:rPr>
        <w:t>riscuri moderate, care pot fi monitorizate sa controlate, prin creșterea eficității măsurilor existente ori,</w:t>
      </w:r>
      <w:r>
        <w:rPr>
          <w:spacing w:val="-57"/>
          <w:sz w:val="24"/>
        </w:rPr>
        <w:t xml:space="preserve"> </w:t>
      </w:r>
      <w:r>
        <w:rPr>
          <w:sz w:val="24"/>
        </w:rPr>
        <w:t>după caz, prin adoptarea unor măsuri</w:t>
      </w:r>
      <w:r>
        <w:rPr>
          <w:spacing w:val="1"/>
          <w:sz w:val="24"/>
        </w:rPr>
        <w:t xml:space="preserve"> </w:t>
      </w:r>
      <w:r>
        <w:rPr>
          <w:sz w:val="24"/>
        </w:rPr>
        <w:t>suplimentare de</w:t>
      </w:r>
      <w:r>
        <w:rPr>
          <w:spacing w:val="1"/>
          <w:sz w:val="24"/>
        </w:rPr>
        <w:t xml:space="preserve"> </w:t>
      </w:r>
      <w:r>
        <w:rPr>
          <w:sz w:val="24"/>
        </w:rPr>
        <w:t>prevenire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control.</w:t>
      </w:r>
    </w:p>
    <w:p w:rsidR="00657A86" w:rsidRDefault="00A81E7B">
      <w:pPr>
        <w:pStyle w:val="ListParagraph"/>
        <w:numPr>
          <w:ilvl w:val="0"/>
          <w:numId w:val="8"/>
        </w:numPr>
        <w:tabs>
          <w:tab w:val="left" w:pos="449"/>
        </w:tabs>
        <w:ind w:right="116" w:firstLine="0"/>
        <w:jc w:val="both"/>
        <w:rPr>
          <w:sz w:val="24"/>
        </w:rPr>
      </w:pPr>
      <w:r>
        <w:rPr>
          <w:sz w:val="24"/>
        </w:rPr>
        <w:t>riscuri înalte, caracterizate, simultan, cu o mare probabilitate de apariție și cu o gravitate foarte mare a</w:t>
      </w:r>
      <w:r>
        <w:rPr>
          <w:spacing w:val="-57"/>
          <w:sz w:val="24"/>
        </w:rPr>
        <w:t xml:space="preserve"> </w:t>
      </w:r>
      <w:r>
        <w:rPr>
          <w:sz w:val="24"/>
        </w:rPr>
        <w:t>impactului, care necesită</w:t>
      </w:r>
      <w:r>
        <w:rPr>
          <w:spacing w:val="60"/>
          <w:sz w:val="24"/>
        </w:rPr>
        <w:t xml:space="preserve"> </w:t>
      </w:r>
      <w:r>
        <w:rPr>
          <w:sz w:val="24"/>
        </w:rPr>
        <w:t>concentrarea atenției conducerii structurii pentru adoptarea / implementarea</w:t>
      </w:r>
      <w:r>
        <w:rPr>
          <w:spacing w:val="1"/>
          <w:sz w:val="24"/>
        </w:rPr>
        <w:t xml:space="preserve"> </w:t>
      </w:r>
      <w:r>
        <w:rPr>
          <w:sz w:val="24"/>
        </w:rPr>
        <w:t>unor</w:t>
      </w:r>
      <w:r>
        <w:rPr>
          <w:spacing w:val="-1"/>
          <w:sz w:val="24"/>
        </w:rPr>
        <w:t xml:space="preserve"> </w:t>
      </w:r>
      <w:r>
        <w:rPr>
          <w:sz w:val="24"/>
        </w:rPr>
        <w:t>măsuri</w:t>
      </w:r>
      <w:r>
        <w:rPr>
          <w:spacing w:val="1"/>
          <w:sz w:val="24"/>
        </w:rPr>
        <w:t xml:space="preserve"> </w:t>
      </w:r>
      <w:r>
        <w:rPr>
          <w:sz w:val="24"/>
        </w:rPr>
        <w:t>urgente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prevenire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control adecvate.</w:t>
      </w:r>
    </w:p>
    <w:p w:rsidR="00657A86" w:rsidRDefault="00657A86">
      <w:pPr>
        <w:jc w:val="both"/>
        <w:rPr>
          <w:sz w:val="24"/>
        </w:rPr>
        <w:sectPr w:rsidR="00657A86">
          <w:pgSz w:w="12240" w:h="15840"/>
          <w:pgMar w:top="3200" w:right="520" w:bottom="280" w:left="1340" w:header="720" w:footer="0" w:gutter="0"/>
          <w:cols w:space="720"/>
        </w:sectPr>
      </w:pPr>
    </w:p>
    <w:p w:rsidR="00657A86" w:rsidRDefault="00A81E7B">
      <w:pPr>
        <w:pStyle w:val="Heading1"/>
        <w:numPr>
          <w:ilvl w:val="0"/>
          <w:numId w:val="10"/>
        </w:numPr>
        <w:tabs>
          <w:tab w:val="left" w:pos="401"/>
        </w:tabs>
        <w:ind w:left="400" w:hanging="301"/>
      </w:pPr>
      <w:r>
        <w:lastRenderedPageBreak/>
        <w:t>Responsabilități</w:t>
      </w:r>
    </w:p>
    <w:p w:rsidR="00657A86" w:rsidRDefault="00657A86">
      <w:pPr>
        <w:pStyle w:val="BodyText"/>
        <w:spacing w:before="7"/>
        <w:rPr>
          <w:b/>
          <w:sz w:val="23"/>
        </w:rPr>
      </w:pPr>
    </w:p>
    <w:p w:rsidR="00657A86" w:rsidRDefault="00A81E7B">
      <w:pPr>
        <w:pStyle w:val="ListParagraph"/>
        <w:numPr>
          <w:ilvl w:val="0"/>
          <w:numId w:val="7"/>
        </w:numPr>
        <w:tabs>
          <w:tab w:val="left" w:pos="409"/>
        </w:tabs>
        <w:ind w:hanging="249"/>
        <w:rPr>
          <w:sz w:val="24"/>
        </w:rPr>
      </w:pPr>
      <w:r>
        <w:rPr>
          <w:sz w:val="24"/>
        </w:rPr>
        <w:t>implementează</w:t>
      </w:r>
      <w:r>
        <w:rPr>
          <w:spacing w:val="-2"/>
          <w:sz w:val="24"/>
        </w:rPr>
        <w:t xml:space="preserve"> </w:t>
      </w:r>
      <w:r>
        <w:rPr>
          <w:sz w:val="24"/>
        </w:rPr>
        <w:t>prezenta</w:t>
      </w:r>
      <w:r>
        <w:rPr>
          <w:spacing w:val="-1"/>
          <w:sz w:val="24"/>
        </w:rPr>
        <w:t xml:space="preserve"> </w:t>
      </w:r>
      <w:r>
        <w:rPr>
          <w:sz w:val="24"/>
        </w:rPr>
        <w:t>metodologie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aplică</w:t>
      </w:r>
      <w:r>
        <w:rPr>
          <w:spacing w:val="-2"/>
          <w:sz w:val="24"/>
        </w:rPr>
        <w:t xml:space="preserve"> </w:t>
      </w:r>
      <w:r>
        <w:rPr>
          <w:sz w:val="24"/>
        </w:rPr>
        <w:t>măsurile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prevenire</w:t>
      </w:r>
      <w:r>
        <w:rPr>
          <w:spacing w:val="-1"/>
          <w:sz w:val="24"/>
        </w:rPr>
        <w:t xml:space="preserve"> </w:t>
      </w:r>
      <w:r>
        <w:rPr>
          <w:sz w:val="24"/>
        </w:rPr>
        <w:t>şi</w:t>
      </w:r>
      <w:r>
        <w:rPr>
          <w:spacing w:val="-7"/>
          <w:sz w:val="24"/>
        </w:rPr>
        <w:t xml:space="preserve"> </w:t>
      </w:r>
      <w:r>
        <w:rPr>
          <w:sz w:val="24"/>
        </w:rPr>
        <w:t>control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riscurilor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corupţie;</w:t>
      </w:r>
    </w:p>
    <w:p w:rsidR="00657A86" w:rsidRDefault="00A81E7B">
      <w:pPr>
        <w:pStyle w:val="ListParagraph"/>
        <w:numPr>
          <w:ilvl w:val="0"/>
          <w:numId w:val="7"/>
        </w:numPr>
        <w:tabs>
          <w:tab w:val="left" w:pos="361"/>
        </w:tabs>
        <w:ind w:left="100" w:right="677" w:firstLine="0"/>
        <w:rPr>
          <w:sz w:val="24"/>
        </w:rPr>
      </w:pPr>
      <w:r>
        <w:rPr>
          <w:sz w:val="24"/>
        </w:rPr>
        <w:t>solicită sprijinul instituţiilor specializate cu privire la măsurile ce pot fi dispuse pentru prevenirea</w:t>
      </w:r>
      <w:r>
        <w:rPr>
          <w:spacing w:val="-57"/>
          <w:sz w:val="24"/>
        </w:rPr>
        <w:t xml:space="preserve"> </w:t>
      </w:r>
      <w:r>
        <w:rPr>
          <w:sz w:val="24"/>
        </w:rPr>
        <w:t>faptelor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corupţie</w:t>
      </w:r>
      <w:r>
        <w:rPr>
          <w:spacing w:val="1"/>
          <w:sz w:val="24"/>
        </w:rPr>
        <w:t xml:space="preserve"> </w:t>
      </w:r>
      <w:r>
        <w:rPr>
          <w:sz w:val="24"/>
        </w:rPr>
        <w:t>din domeniul de</w:t>
      </w:r>
      <w:r>
        <w:rPr>
          <w:spacing w:val="-3"/>
          <w:sz w:val="24"/>
        </w:rPr>
        <w:t xml:space="preserve"> </w:t>
      </w:r>
      <w:r>
        <w:rPr>
          <w:sz w:val="24"/>
        </w:rPr>
        <w:t>competenţă;</w:t>
      </w:r>
    </w:p>
    <w:p w:rsidR="00657A86" w:rsidRDefault="00A81E7B">
      <w:pPr>
        <w:pStyle w:val="ListParagraph"/>
        <w:numPr>
          <w:ilvl w:val="0"/>
          <w:numId w:val="7"/>
        </w:numPr>
        <w:tabs>
          <w:tab w:val="left" w:pos="349"/>
        </w:tabs>
        <w:spacing w:before="1"/>
        <w:ind w:left="100" w:right="365" w:firstLine="0"/>
        <w:rPr>
          <w:sz w:val="24"/>
        </w:rPr>
      </w:pPr>
      <w:r>
        <w:rPr>
          <w:sz w:val="24"/>
        </w:rPr>
        <w:t>asigură</w:t>
      </w:r>
      <w:r>
        <w:rPr>
          <w:spacing w:val="-2"/>
          <w:sz w:val="24"/>
        </w:rPr>
        <w:t xml:space="preserve"> </w:t>
      </w:r>
      <w:r>
        <w:rPr>
          <w:sz w:val="24"/>
        </w:rPr>
        <w:t>participarea</w:t>
      </w:r>
      <w:r>
        <w:rPr>
          <w:spacing w:val="-1"/>
          <w:sz w:val="24"/>
        </w:rPr>
        <w:t xml:space="preserve"> </w:t>
      </w:r>
      <w:r>
        <w:rPr>
          <w:sz w:val="24"/>
        </w:rPr>
        <w:t>personalului</w:t>
      </w:r>
      <w:r>
        <w:rPr>
          <w:spacing w:val="-3"/>
          <w:sz w:val="24"/>
        </w:rPr>
        <w:t xml:space="preserve"> </w:t>
      </w:r>
      <w:r>
        <w:rPr>
          <w:sz w:val="24"/>
        </w:rPr>
        <w:t>din</w:t>
      </w:r>
      <w:r>
        <w:rPr>
          <w:spacing w:val="-2"/>
          <w:sz w:val="24"/>
        </w:rPr>
        <w:t xml:space="preserve"> </w:t>
      </w:r>
      <w:r>
        <w:rPr>
          <w:sz w:val="24"/>
        </w:rPr>
        <w:t>subordine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activităţile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informare</w:t>
      </w:r>
      <w:r>
        <w:rPr>
          <w:spacing w:val="-1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instruire</w:t>
      </w:r>
      <w:r>
        <w:rPr>
          <w:spacing w:val="-2"/>
          <w:sz w:val="24"/>
        </w:rPr>
        <w:t xml:space="preserve"> </w:t>
      </w:r>
      <w:r>
        <w:rPr>
          <w:sz w:val="24"/>
        </w:rPr>
        <w:t>anticorupţie</w:t>
      </w:r>
      <w:r>
        <w:rPr>
          <w:spacing w:val="-57"/>
          <w:sz w:val="24"/>
        </w:rPr>
        <w:t xml:space="preserve"> </w:t>
      </w:r>
      <w:r>
        <w:rPr>
          <w:sz w:val="24"/>
        </w:rPr>
        <w:t>organizate de</w:t>
      </w:r>
      <w:r>
        <w:rPr>
          <w:spacing w:val="1"/>
          <w:sz w:val="24"/>
        </w:rPr>
        <w:t xml:space="preserve"> </w:t>
      </w:r>
      <w:r>
        <w:rPr>
          <w:sz w:val="24"/>
        </w:rPr>
        <w:t>Ministerul</w:t>
      </w:r>
      <w:r>
        <w:rPr>
          <w:spacing w:val="1"/>
          <w:sz w:val="24"/>
        </w:rPr>
        <w:t xml:space="preserve"> </w:t>
      </w:r>
      <w:r>
        <w:rPr>
          <w:sz w:val="24"/>
        </w:rPr>
        <w:t>Educaţiei</w:t>
      </w:r>
      <w:r>
        <w:rPr>
          <w:spacing w:val="1"/>
          <w:sz w:val="24"/>
        </w:rPr>
        <w:t xml:space="preserve"> </w:t>
      </w:r>
      <w:r>
        <w:rPr>
          <w:sz w:val="24"/>
        </w:rPr>
        <w:t>Naţionale;</w:t>
      </w:r>
    </w:p>
    <w:p w:rsidR="00657A86" w:rsidRDefault="00A81E7B">
      <w:pPr>
        <w:pStyle w:val="BodyText"/>
        <w:ind w:left="100"/>
      </w:pPr>
      <w:r>
        <w:t>d ) sprijină membrii Comisiei Naţionale de Prevenire a Actelor de Corupţie in Educaţie din cadrul</w:t>
      </w:r>
      <w:r>
        <w:rPr>
          <w:spacing w:val="1"/>
        </w:rPr>
        <w:t xml:space="preserve"> </w:t>
      </w:r>
      <w:r>
        <w:t>Ministerului</w:t>
      </w:r>
      <w:r>
        <w:rPr>
          <w:spacing w:val="-7"/>
        </w:rPr>
        <w:t xml:space="preserve"> </w:t>
      </w:r>
      <w:r>
        <w:t>Educaţiei</w:t>
      </w:r>
      <w:r>
        <w:rPr>
          <w:spacing w:val="-1"/>
        </w:rPr>
        <w:t xml:space="preserve"> </w:t>
      </w:r>
      <w:r>
        <w:t>Naţionale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realizarea</w:t>
      </w:r>
      <w:r>
        <w:rPr>
          <w:spacing w:val="-1"/>
        </w:rPr>
        <w:t xml:space="preserve"> </w:t>
      </w:r>
      <w:r>
        <w:t>studiilor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caz</w:t>
      </w:r>
      <w:r>
        <w:rPr>
          <w:spacing w:val="-5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privire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faptele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corupţie</w:t>
      </w:r>
      <w:r>
        <w:rPr>
          <w:spacing w:val="-1"/>
        </w:rPr>
        <w:t xml:space="preserve"> </w:t>
      </w:r>
      <w:r>
        <w:t>săvarşite</w:t>
      </w:r>
      <w:r>
        <w:rPr>
          <w:spacing w:val="-2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personalul</w:t>
      </w:r>
      <w:r>
        <w:rPr>
          <w:spacing w:val="-1"/>
        </w:rPr>
        <w:t xml:space="preserve"> </w:t>
      </w:r>
      <w:r>
        <w:t>angajat;</w:t>
      </w:r>
    </w:p>
    <w:p w:rsidR="00657A86" w:rsidRDefault="00A81E7B">
      <w:pPr>
        <w:pStyle w:val="ListParagraph"/>
        <w:numPr>
          <w:ilvl w:val="0"/>
          <w:numId w:val="6"/>
        </w:numPr>
        <w:tabs>
          <w:tab w:val="left" w:pos="469"/>
        </w:tabs>
        <w:ind w:right="106" w:firstLine="0"/>
        <w:rPr>
          <w:sz w:val="24"/>
        </w:rPr>
      </w:pPr>
      <w:r>
        <w:rPr>
          <w:sz w:val="24"/>
        </w:rPr>
        <w:t>furnizează documente referitoare la organizarea şi funcţionarea structurii, precum şi alte date necesare</w:t>
      </w:r>
      <w:r>
        <w:rPr>
          <w:spacing w:val="-57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pregătirea</w:t>
      </w:r>
      <w:r>
        <w:rPr>
          <w:spacing w:val="1"/>
          <w:sz w:val="24"/>
        </w:rPr>
        <w:t xml:space="preserve"> </w:t>
      </w:r>
      <w:r>
        <w:rPr>
          <w:sz w:val="24"/>
        </w:rPr>
        <w:t>activităţilor de</w:t>
      </w:r>
      <w:r>
        <w:rPr>
          <w:spacing w:val="1"/>
          <w:sz w:val="24"/>
        </w:rPr>
        <w:t xml:space="preserve"> </w:t>
      </w:r>
      <w:r>
        <w:rPr>
          <w:sz w:val="24"/>
        </w:rPr>
        <w:t>prevenire</w:t>
      </w:r>
      <w:r>
        <w:rPr>
          <w:spacing w:val="-3"/>
          <w:sz w:val="24"/>
        </w:rPr>
        <w:t xml:space="preserve"> </w:t>
      </w:r>
      <w:r>
        <w:rPr>
          <w:sz w:val="24"/>
        </w:rPr>
        <w:t>a faptelor de</w:t>
      </w:r>
      <w:r>
        <w:rPr>
          <w:spacing w:val="-3"/>
          <w:sz w:val="24"/>
        </w:rPr>
        <w:t xml:space="preserve"> </w:t>
      </w:r>
      <w:r>
        <w:rPr>
          <w:sz w:val="24"/>
        </w:rPr>
        <w:t>corupţie;</w:t>
      </w:r>
    </w:p>
    <w:p w:rsidR="00657A86" w:rsidRDefault="00A81E7B">
      <w:pPr>
        <w:pStyle w:val="ListParagraph"/>
        <w:numPr>
          <w:ilvl w:val="0"/>
          <w:numId w:val="6"/>
        </w:numPr>
        <w:tabs>
          <w:tab w:val="left" w:pos="441"/>
        </w:tabs>
        <w:ind w:right="164" w:firstLine="0"/>
        <w:rPr>
          <w:sz w:val="24"/>
        </w:rPr>
      </w:pPr>
      <w:r>
        <w:rPr>
          <w:sz w:val="24"/>
        </w:rPr>
        <w:t>promovează campaniile anticorupţie iniţiate de Comisia Naţională de Prevenire a actelor de Corupţie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Educaţie,</w:t>
      </w:r>
      <w:r>
        <w:rPr>
          <w:spacing w:val="-2"/>
          <w:sz w:val="24"/>
        </w:rPr>
        <w:t xml:space="preserve"> </w:t>
      </w:r>
      <w:r>
        <w:rPr>
          <w:sz w:val="24"/>
        </w:rPr>
        <w:t>prin</w:t>
      </w:r>
      <w:r>
        <w:rPr>
          <w:spacing w:val="-1"/>
          <w:sz w:val="24"/>
        </w:rPr>
        <w:t xml:space="preserve"> </w:t>
      </w:r>
      <w:r>
        <w:rPr>
          <w:sz w:val="24"/>
        </w:rPr>
        <w:t>postarea</w:t>
      </w:r>
      <w:r>
        <w:rPr>
          <w:spacing w:val="-1"/>
          <w:sz w:val="24"/>
        </w:rPr>
        <w:t xml:space="preserve"> </w:t>
      </w:r>
      <w:r>
        <w:rPr>
          <w:sz w:val="24"/>
        </w:rPr>
        <w:t>acestora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avizier</w:t>
      </w:r>
      <w:r>
        <w:rPr>
          <w:spacing w:val="-2"/>
          <w:sz w:val="24"/>
        </w:rPr>
        <w:t xml:space="preserve"> </w:t>
      </w:r>
      <w:r>
        <w:rPr>
          <w:sz w:val="24"/>
        </w:rPr>
        <w:t>şi pe</w:t>
      </w:r>
      <w:r>
        <w:rPr>
          <w:spacing w:val="-1"/>
          <w:sz w:val="24"/>
        </w:rPr>
        <w:t xml:space="preserve"> </w:t>
      </w:r>
      <w:r>
        <w:rPr>
          <w:sz w:val="24"/>
        </w:rPr>
        <w:t>prima</w:t>
      </w:r>
      <w:r>
        <w:rPr>
          <w:spacing w:val="-1"/>
          <w:sz w:val="24"/>
        </w:rPr>
        <w:t xml:space="preserve"> </w:t>
      </w:r>
      <w:r>
        <w:rPr>
          <w:sz w:val="24"/>
        </w:rPr>
        <w:t>pagină a</w:t>
      </w:r>
      <w:r>
        <w:rPr>
          <w:spacing w:val="-1"/>
          <w:sz w:val="24"/>
        </w:rPr>
        <w:t xml:space="preserve"> </w:t>
      </w:r>
      <w:r>
        <w:rPr>
          <w:sz w:val="24"/>
        </w:rPr>
        <w:t>site-urilor</w:t>
      </w:r>
      <w:r>
        <w:rPr>
          <w:spacing w:val="-2"/>
          <w:sz w:val="24"/>
        </w:rPr>
        <w:t xml:space="preserve"> </w:t>
      </w:r>
      <w:r>
        <w:rPr>
          <w:sz w:val="24"/>
        </w:rPr>
        <w:t>proprii de</w:t>
      </w:r>
      <w:r>
        <w:rPr>
          <w:spacing w:val="-1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şi intranet.</w:t>
      </w:r>
    </w:p>
    <w:p w:rsidR="00657A86" w:rsidRDefault="00657A86">
      <w:pPr>
        <w:pStyle w:val="BodyText"/>
        <w:rPr>
          <w:sz w:val="26"/>
        </w:rPr>
      </w:pPr>
    </w:p>
    <w:p w:rsidR="00657A86" w:rsidRDefault="00657A86">
      <w:pPr>
        <w:pStyle w:val="BodyText"/>
        <w:rPr>
          <w:sz w:val="26"/>
        </w:rPr>
      </w:pPr>
    </w:p>
    <w:p w:rsidR="00657A86" w:rsidRDefault="00657A86">
      <w:pPr>
        <w:pStyle w:val="BodyText"/>
        <w:spacing w:before="4"/>
        <w:rPr>
          <w:sz w:val="20"/>
        </w:rPr>
      </w:pPr>
    </w:p>
    <w:p w:rsidR="00657A86" w:rsidRDefault="00A81E7B">
      <w:pPr>
        <w:pStyle w:val="Heading1"/>
        <w:spacing w:before="1"/>
      </w:pPr>
      <w:r>
        <w:t>CAPITOLUL</w:t>
      </w:r>
      <w:r>
        <w:rPr>
          <w:spacing w:val="-4"/>
        </w:rPr>
        <w:t xml:space="preserve"> </w:t>
      </w:r>
      <w:r>
        <w:t>III</w:t>
      </w:r>
    </w:p>
    <w:p w:rsidR="00657A86" w:rsidRDefault="00A81E7B">
      <w:pPr>
        <w:ind w:left="100"/>
        <w:rPr>
          <w:b/>
          <w:sz w:val="24"/>
        </w:rPr>
      </w:pPr>
      <w:r>
        <w:rPr>
          <w:b/>
          <w:sz w:val="24"/>
        </w:rPr>
        <w:t>ATRIBUȚIILE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CONSILIERULUI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PENTRU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INTEGRTATE</w:t>
      </w:r>
    </w:p>
    <w:p w:rsidR="00657A86" w:rsidRDefault="00A81E7B">
      <w:pPr>
        <w:spacing w:before="9" w:line="248" w:lineRule="exact"/>
        <w:ind w:left="100"/>
        <w:rPr>
          <w:rFonts w:ascii="Courier New"/>
        </w:rPr>
      </w:pPr>
      <w:r>
        <w:rPr>
          <w:rFonts w:ascii="Courier New"/>
          <w:color w:val="0000FF"/>
        </w:rPr>
        <w:t>ART.</w:t>
      </w:r>
      <w:r>
        <w:rPr>
          <w:rFonts w:ascii="Courier New"/>
          <w:color w:val="0000FF"/>
          <w:spacing w:val="-3"/>
        </w:rPr>
        <w:t xml:space="preserve"> </w:t>
      </w:r>
      <w:r>
        <w:rPr>
          <w:rFonts w:ascii="Courier New"/>
          <w:color w:val="0000FF"/>
        </w:rPr>
        <w:t>8</w:t>
      </w:r>
    </w:p>
    <w:p w:rsidR="00657A86" w:rsidRDefault="00A81E7B">
      <w:pPr>
        <w:pStyle w:val="ListParagraph"/>
        <w:numPr>
          <w:ilvl w:val="0"/>
          <w:numId w:val="5"/>
        </w:numPr>
        <w:tabs>
          <w:tab w:val="left" w:pos="493"/>
        </w:tabs>
        <w:spacing w:line="284" w:lineRule="exact"/>
        <w:ind w:hanging="393"/>
        <w:rPr>
          <w:rFonts w:ascii="Courier New" w:hAnsi="Courier New"/>
        </w:rPr>
      </w:pPr>
      <w:r>
        <w:rPr>
          <w:sz w:val="24"/>
        </w:rPr>
        <w:t>Consilierul</w:t>
      </w:r>
      <w:r>
        <w:rPr>
          <w:spacing w:val="-2"/>
          <w:sz w:val="24"/>
        </w:rPr>
        <w:t xml:space="preserve"> </w:t>
      </w:r>
      <w:r>
        <w:rPr>
          <w:sz w:val="24"/>
        </w:rPr>
        <w:t>pentru</w:t>
      </w:r>
      <w:r>
        <w:rPr>
          <w:spacing w:val="-3"/>
          <w:sz w:val="24"/>
        </w:rPr>
        <w:t xml:space="preserve"> </w:t>
      </w:r>
      <w:r>
        <w:rPr>
          <w:sz w:val="24"/>
        </w:rPr>
        <w:t>integritate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următoarele</w:t>
      </w:r>
      <w:r>
        <w:rPr>
          <w:spacing w:val="-2"/>
          <w:sz w:val="24"/>
        </w:rPr>
        <w:t xml:space="preserve"> </w:t>
      </w:r>
      <w:r>
        <w:rPr>
          <w:sz w:val="24"/>
        </w:rPr>
        <w:t>atribuţii:</w:t>
      </w:r>
    </w:p>
    <w:p w:rsidR="00657A86" w:rsidRDefault="00A81E7B">
      <w:pPr>
        <w:pStyle w:val="ListParagraph"/>
        <w:numPr>
          <w:ilvl w:val="0"/>
          <w:numId w:val="4"/>
        </w:numPr>
        <w:tabs>
          <w:tab w:val="left" w:pos="349"/>
        </w:tabs>
        <w:ind w:right="768" w:firstLine="0"/>
        <w:rPr>
          <w:sz w:val="24"/>
        </w:rPr>
      </w:pPr>
      <w:r>
        <w:rPr>
          <w:sz w:val="24"/>
        </w:rPr>
        <w:t>prezintă</w:t>
      </w:r>
      <w:r>
        <w:rPr>
          <w:spacing w:val="-6"/>
          <w:sz w:val="24"/>
        </w:rPr>
        <w:t xml:space="preserve"> </w:t>
      </w:r>
      <w:r>
        <w:rPr>
          <w:sz w:val="24"/>
        </w:rPr>
        <w:t>materialele</w:t>
      </w:r>
      <w:r>
        <w:rPr>
          <w:spacing w:val="-2"/>
          <w:sz w:val="24"/>
        </w:rPr>
        <w:t xml:space="preserve"> </w:t>
      </w:r>
      <w:r>
        <w:rPr>
          <w:sz w:val="24"/>
        </w:rPr>
        <w:t>transmise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către Ministerul</w:t>
      </w:r>
      <w:r>
        <w:rPr>
          <w:spacing w:val="-2"/>
          <w:sz w:val="24"/>
        </w:rPr>
        <w:t xml:space="preserve"> </w:t>
      </w:r>
      <w:r>
        <w:rPr>
          <w:sz w:val="24"/>
        </w:rPr>
        <w:t>Educaţiei</w:t>
      </w:r>
      <w:r>
        <w:rPr>
          <w:spacing w:val="-2"/>
          <w:sz w:val="24"/>
        </w:rPr>
        <w:t xml:space="preserve"> </w:t>
      </w:r>
      <w:r>
        <w:rPr>
          <w:sz w:val="24"/>
        </w:rPr>
        <w:t>Naţionale</w:t>
      </w:r>
      <w:r>
        <w:rPr>
          <w:spacing w:val="-6"/>
          <w:sz w:val="24"/>
        </w:rPr>
        <w:t xml:space="preserve"> </w:t>
      </w:r>
      <w:r>
        <w:rPr>
          <w:sz w:val="24"/>
        </w:rPr>
        <w:t>cu</w:t>
      </w:r>
      <w:r>
        <w:rPr>
          <w:spacing w:val="2"/>
          <w:sz w:val="24"/>
        </w:rPr>
        <w:t xml:space="preserve"> </w:t>
      </w:r>
      <w:r>
        <w:rPr>
          <w:sz w:val="24"/>
        </w:rPr>
        <w:t>privire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activitatea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prevenire şi combatere a corupţiei personalului din structurile aflate în subordinea/coordonarea</w:t>
      </w:r>
      <w:r>
        <w:rPr>
          <w:spacing w:val="1"/>
          <w:sz w:val="24"/>
        </w:rPr>
        <w:t xml:space="preserve"> </w:t>
      </w:r>
      <w:r>
        <w:rPr>
          <w:sz w:val="24"/>
        </w:rPr>
        <w:t>Ministerului</w:t>
      </w:r>
      <w:r>
        <w:rPr>
          <w:spacing w:val="-5"/>
          <w:sz w:val="24"/>
        </w:rPr>
        <w:t xml:space="preserve"> </w:t>
      </w:r>
      <w:r>
        <w:rPr>
          <w:sz w:val="24"/>
        </w:rPr>
        <w:t>Educaţiei</w:t>
      </w:r>
      <w:r>
        <w:rPr>
          <w:spacing w:val="1"/>
          <w:sz w:val="24"/>
        </w:rPr>
        <w:t xml:space="preserve"> </w:t>
      </w:r>
      <w:r>
        <w:rPr>
          <w:sz w:val="24"/>
        </w:rPr>
        <w:t>Naţionale;</w:t>
      </w:r>
    </w:p>
    <w:p w:rsidR="00657A86" w:rsidRDefault="00657A86">
      <w:pPr>
        <w:pStyle w:val="BodyText"/>
        <w:spacing w:before="6"/>
        <w:rPr>
          <w:sz w:val="23"/>
        </w:rPr>
      </w:pPr>
    </w:p>
    <w:p w:rsidR="00657A86" w:rsidRDefault="00A81E7B">
      <w:pPr>
        <w:pStyle w:val="ListParagraph"/>
        <w:numPr>
          <w:ilvl w:val="0"/>
          <w:numId w:val="4"/>
        </w:numPr>
        <w:tabs>
          <w:tab w:val="left" w:pos="361"/>
        </w:tabs>
        <w:ind w:right="1091" w:firstLine="0"/>
        <w:rPr>
          <w:sz w:val="24"/>
        </w:rPr>
      </w:pPr>
      <w:r>
        <w:rPr>
          <w:sz w:val="24"/>
        </w:rPr>
        <w:t>ţine evidenţa nominală a personalului care participă la activităţile de informare şi de instruire</w:t>
      </w:r>
      <w:r>
        <w:rPr>
          <w:spacing w:val="-57"/>
          <w:sz w:val="24"/>
        </w:rPr>
        <w:t xml:space="preserve"> </w:t>
      </w:r>
      <w:r>
        <w:rPr>
          <w:sz w:val="24"/>
        </w:rPr>
        <w:t>anticorupţie;</w:t>
      </w:r>
    </w:p>
    <w:p w:rsidR="00657A86" w:rsidRDefault="00657A86">
      <w:pPr>
        <w:pStyle w:val="BodyText"/>
        <w:spacing w:before="1"/>
      </w:pPr>
    </w:p>
    <w:p w:rsidR="00657A86" w:rsidRDefault="00A81E7B">
      <w:pPr>
        <w:pStyle w:val="ListParagraph"/>
        <w:numPr>
          <w:ilvl w:val="0"/>
          <w:numId w:val="4"/>
        </w:numPr>
        <w:tabs>
          <w:tab w:val="left" w:pos="349"/>
        </w:tabs>
        <w:ind w:left="348" w:hanging="249"/>
        <w:rPr>
          <w:sz w:val="24"/>
        </w:rPr>
      </w:pPr>
      <w:r>
        <w:rPr>
          <w:sz w:val="24"/>
        </w:rPr>
        <w:t>propune</w:t>
      </w:r>
      <w:r>
        <w:rPr>
          <w:spacing w:val="-2"/>
          <w:sz w:val="24"/>
        </w:rPr>
        <w:t xml:space="preserve"> </w:t>
      </w:r>
      <w:r>
        <w:rPr>
          <w:sz w:val="24"/>
        </w:rPr>
        <w:t>şefului</w:t>
      </w:r>
      <w:r>
        <w:rPr>
          <w:spacing w:val="-2"/>
          <w:sz w:val="24"/>
        </w:rPr>
        <w:t xml:space="preserve"> </w:t>
      </w:r>
      <w:r>
        <w:rPr>
          <w:sz w:val="24"/>
        </w:rPr>
        <w:t>structurii</w:t>
      </w:r>
      <w:r>
        <w:rPr>
          <w:spacing w:val="-1"/>
          <w:sz w:val="24"/>
        </w:rPr>
        <w:t xml:space="preserve"> </w:t>
      </w:r>
      <w:r>
        <w:rPr>
          <w:sz w:val="24"/>
        </w:rPr>
        <w:t>organizarea</w:t>
      </w:r>
      <w:r>
        <w:rPr>
          <w:spacing w:val="-1"/>
          <w:sz w:val="24"/>
        </w:rPr>
        <w:t xml:space="preserve"> </w:t>
      </w:r>
      <w:r>
        <w:rPr>
          <w:sz w:val="24"/>
        </w:rPr>
        <w:t>şi</w:t>
      </w:r>
      <w:r>
        <w:rPr>
          <w:spacing w:val="-5"/>
          <w:sz w:val="24"/>
        </w:rPr>
        <w:t xml:space="preserve"> </w:t>
      </w:r>
      <w:r>
        <w:rPr>
          <w:sz w:val="24"/>
        </w:rPr>
        <w:t>desfăşurarea</w:t>
      </w:r>
      <w:r>
        <w:rPr>
          <w:spacing w:val="-1"/>
          <w:sz w:val="24"/>
        </w:rPr>
        <w:t xml:space="preserve"> </w:t>
      </w:r>
      <w:r>
        <w:rPr>
          <w:sz w:val="24"/>
        </w:rPr>
        <w:t>unor</w:t>
      </w:r>
      <w:r>
        <w:rPr>
          <w:spacing w:val="-6"/>
          <w:sz w:val="24"/>
        </w:rPr>
        <w:t xml:space="preserve"> </w:t>
      </w:r>
      <w:r>
        <w:rPr>
          <w:sz w:val="24"/>
        </w:rPr>
        <w:t>activităţi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instruire;</w:t>
      </w:r>
    </w:p>
    <w:p w:rsidR="00657A86" w:rsidRDefault="00657A86">
      <w:pPr>
        <w:pStyle w:val="BodyText"/>
      </w:pPr>
    </w:p>
    <w:p w:rsidR="00657A86" w:rsidRDefault="00A81E7B">
      <w:pPr>
        <w:pStyle w:val="ListParagraph"/>
        <w:numPr>
          <w:ilvl w:val="0"/>
          <w:numId w:val="4"/>
        </w:numPr>
        <w:tabs>
          <w:tab w:val="left" w:pos="361"/>
        </w:tabs>
        <w:ind w:right="141" w:firstLine="0"/>
        <w:rPr>
          <w:sz w:val="24"/>
        </w:rPr>
      </w:pPr>
      <w:r>
        <w:rPr>
          <w:sz w:val="24"/>
        </w:rPr>
        <w:t>sprijină membrii comisiei in realizarea activităţilor de monitorizare, evaluare/reevaluare a riscurilor ori</w:t>
      </w:r>
      <w:r>
        <w:rPr>
          <w:spacing w:val="-57"/>
          <w:sz w:val="24"/>
        </w:rPr>
        <w:t xml:space="preserve"> </w:t>
      </w:r>
      <w:r>
        <w:rPr>
          <w:sz w:val="24"/>
        </w:rPr>
        <w:t>de realizare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studiilor de</w:t>
      </w:r>
      <w:r>
        <w:rPr>
          <w:spacing w:val="1"/>
          <w:sz w:val="24"/>
        </w:rPr>
        <w:t xml:space="preserve"> </w:t>
      </w:r>
      <w:r>
        <w:rPr>
          <w:sz w:val="24"/>
        </w:rPr>
        <w:t>caz.</w:t>
      </w:r>
    </w:p>
    <w:p w:rsidR="00657A86" w:rsidRDefault="00A81E7B">
      <w:pPr>
        <w:pStyle w:val="ListParagraph"/>
        <w:numPr>
          <w:ilvl w:val="0"/>
          <w:numId w:val="5"/>
        </w:numPr>
        <w:tabs>
          <w:tab w:val="left" w:pos="445"/>
        </w:tabs>
        <w:ind w:left="100" w:right="174" w:firstLine="0"/>
        <w:rPr>
          <w:sz w:val="24"/>
        </w:rPr>
      </w:pPr>
      <w:r>
        <w:rPr>
          <w:sz w:val="24"/>
        </w:rPr>
        <w:t>Fişa</w:t>
      </w:r>
      <w:r>
        <w:rPr>
          <w:spacing w:val="-3"/>
          <w:sz w:val="24"/>
        </w:rPr>
        <w:t xml:space="preserve"> </w:t>
      </w:r>
      <w:r>
        <w:rPr>
          <w:sz w:val="24"/>
        </w:rPr>
        <w:t>postului</w:t>
      </w:r>
      <w:r>
        <w:rPr>
          <w:spacing w:val="-3"/>
          <w:sz w:val="24"/>
        </w:rPr>
        <w:t xml:space="preserve"> </w:t>
      </w:r>
      <w:r>
        <w:rPr>
          <w:sz w:val="24"/>
        </w:rPr>
        <w:t>persoanei</w:t>
      </w:r>
      <w:r>
        <w:rPr>
          <w:spacing w:val="-2"/>
          <w:sz w:val="24"/>
        </w:rPr>
        <w:t xml:space="preserve"> </w:t>
      </w:r>
      <w:r>
        <w:rPr>
          <w:sz w:val="24"/>
        </w:rPr>
        <w:t>desemnate</w:t>
      </w:r>
      <w:r>
        <w:rPr>
          <w:spacing w:val="-2"/>
          <w:sz w:val="24"/>
        </w:rPr>
        <w:t xml:space="preserve"> </w:t>
      </w:r>
      <w:r>
        <w:rPr>
          <w:sz w:val="24"/>
        </w:rPr>
        <w:t>consilier</w:t>
      </w:r>
      <w:r>
        <w:rPr>
          <w:spacing w:val="-3"/>
          <w:sz w:val="24"/>
        </w:rPr>
        <w:t xml:space="preserve"> </w:t>
      </w:r>
      <w:r>
        <w:rPr>
          <w:sz w:val="24"/>
        </w:rPr>
        <w:t>pentru</w:t>
      </w:r>
      <w:r>
        <w:rPr>
          <w:spacing w:val="-3"/>
          <w:sz w:val="24"/>
        </w:rPr>
        <w:t xml:space="preserve"> </w:t>
      </w:r>
      <w:r>
        <w:rPr>
          <w:sz w:val="24"/>
        </w:rPr>
        <w:t>integritate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actualizează</w:t>
      </w:r>
      <w:r>
        <w:rPr>
          <w:spacing w:val="8"/>
          <w:sz w:val="24"/>
        </w:rPr>
        <w:t xml:space="preserve"> </w:t>
      </w:r>
      <w:r>
        <w:rPr>
          <w:sz w:val="24"/>
        </w:rPr>
        <w:t>cu</w:t>
      </w:r>
      <w:r>
        <w:rPr>
          <w:spacing w:val="-8"/>
          <w:sz w:val="24"/>
        </w:rPr>
        <w:t xml:space="preserve"> </w:t>
      </w:r>
      <w:r>
        <w:rPr>
          <w:sz w:val="24"/>
        </w:rPr>
        <w:t>atribuţiile</w:t>
      </w:r>
      <w:r>
        <w:rPr>
          <w:spacing w:val="57"/>
          <w:sz w:val="24"/>
        </w:rPr>
        <w:t xml:space="preserve"> </w:t>
      </w:r>
      <w:r>
        <w:rPr>
          <w:sz w:val="24"/>
        </w:rPr>
        <w:t>prevăzute</w:t>
      </w:r>
      <w:r>
        <w:rPr>
          <w:spacing w:val="-57"/>
          <w:sz w:val="24"/>
        </w:rPr>
        <w:t xml:space="preserve"> </w:t>
      </w:r>
      <w:r>
        <w:rPr>
          <w:sz w:val="24"/>
        </w:rPr>
        <w:t>la alin. (1) ori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cate</w:t>
      </w:r>
      <w:r>
        <w:rPr>
          <w:spacing w:val="1"/>
          <w:sz w:val="24"/>
        </w:rPr>
        <w:t xml:space="preserve"> </w:t>
      </w:r>
      <w:r>
        <w:rPr>
          <w:sz w:val="24"/>
        </w:rPr>
        <w:t>ori</w:t>
      </w:r>
      <w:r>
        <w:rPr>
          <w:spacing w:val="-3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necesar, in</w:t>
      </w:r>
      <w:r>
        <w:rPr>
          <w:spacing w:val="-5"/>
          <w:sz w:val="24"/>
        </w:rPr>
        <w:t xml:space="preserve"> </w:t>
      </w:r>
      <w:r>
        <w:rPr>
          <w:sz w:val="24"/>
        </w:rPr>
        <w:t>condiţiile</w:t>
      </w:r>
    </w:p>
    <w:p w:rsidR="00657A86" w:rsidRDefault="00657A86">
      <w:pPr>
        <w:rPr>
          <w:sz w:val="24"/>
        </w:rPr>
        <w:sectPr w:rsidR="00657A86">
          <w:pgSz w:w="12240" w:h="15840"/>
          <w:pgMar w:top="3200" w:right="520" w:bottom="280" w:left="1340" w:header="720" w:footer="0" w:gutter="0"/>
          <w:cols w:space="720"/>
        </w:sectPr>
      </w:pPr>
    </w:p>
    <w:p w:rsidR="00657A86" w:rsidRDefault="00A81E7B">
      <w:pPr>
        <w:pStyle w:val="Heading1"/>
      </w:pPr>
      <w:r>
        <w:lastRenderedPageBreak/>
        <w:t>CAPITOLUL</w:t>
      </w:r>
      <w:r>
        <w:rPr>
          <w:spacing w:val="-3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MĂSURI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PREVENIRE</w:t>
      </w:r>
      <w:r>
        <w:rPr>
          <w:spacing w:val="-2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CONTROL</w:t>
      </w:r>
    </w:p>
    <w:p w:rsidR="00657A86" w:rsidRDefault="00657A86">
      <w:pPr>
        <w:pStyle w:val="BodyText"/>
        <w:spacing w:before="8"/>
        <w:rPr>
          <w:b/>
        </w:rPr>
      </w:pPr>
    </w:p>
    <w:p w:rsidR="00657A86" w:rsidRDefault="00A81E7B">
      <w:pPr>
        <w:spacing w:before="1" w:line="246" w:lineRule="exact"/>
        <w:ind w:left="100"/>
        <w:rPr>
          <w:rFonts w:ascii="Courier New"/>
        </w:rPr>
      </w:pPr>
      <w:r>
        <w:rPr>
          <w:rFonts w:ascii="Courier New"/>
          <w:color w:val="0000FF"/>
        </w:rPr>
        <w:t>ART.</w:t>
      </w:r>
      <w:r>
        <w:rPr>
          <w:rFonts w:ascii="Courier New"/>
          <w:color w:val="0000FF"/>
          <w:spacing w:val="-5"/>
        </w:rPr>
        <w:t xml:space="preserve"> </w:t>
      </w:r>
      <w:r>
        <w:rPr>
          <w:rFonts w:ascii="Courier New"/>
          <w:color w:val="0000FF"/>
        </w:rPr>
        <w:t>33</w:t>
      </w:r>
    </w:p>
    <w:p w:rsidR="00657A86" w:rsidRDefault="00A81E7B">
      <w:pPr>
        <w:pStyle w:val="ListParagraph"/>
        <w:numPr>
          <w:ilvl w:val="1"/>
          <w:numId w:val="5"/>
        </w:numPr>
        <w:tabs>
          <w:tab w:val="left" w:pos="821"/>
        </w:tabs>
        <w:spacing w:line="273" w:lineRule="exact"/>
        <w:ind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Principalele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categorii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măsuri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prevenire/control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sunt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următoarele:</w:t>
      </w:r>
    </w:p>
    <w:p w:rsidR="00657A86" w:rsidRDefault="00657A86">
      <w:pPr>
        <w:pStyle w:val="BodyText"/>
        <w:spacing w:before="8"/>
        <w:rPr>
          <w:b/>
          <w:i/>
          <w:sz w:val="23"/>
        </w:rPr>
      </w:pPr>
    </w:p>
    <w:p w:rsidR="00657A86" w:rsidRDefault="00A81E7B">
      <w:pPr>
        <w:pStyle w:val="ListParagraph"/>
        <w:numPr>
          <w:ilvl w:val="0"/>
          <w:numId w:val="3"/>
        </w:numPr>
        <w:tabs>
          <w:tab w:val="left" w:pos="349"/>
        </w:tabs>
        <w:ind w:right="329" w:firstLine="0"/>
        <w:rPr>
          <w:sz w:val="24"/>
        </w:rPr>
      </w:pPr>
      <w:r>
        <w:rPr>
          <w:sz w:val="24"/>
        </w:rPr>
        <w:t>măsuri</w:t>
      </w:r>
      <w:r>
        <w:rPr>
          <w:spacing w:val="-2"/>
          <w:sz w:val="24"/>
        </w:rPr>
        <w:t xml:space="preserve"> </w:t>
      </w:r>
      <w:r>
        <w:rPr>
          <w:sz w:val="24"/>
        </w:rPr>
        <w:t>preventive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sunt</w:t>
      </w:r>
      <w:r>
        <w:rPr>
          <w:spacing w:val="-3"/>
          <w:sz w:val="24"/>
        </w:rPr>
        <w:t xml:space="preserve"> </w:t>
      </w:r>
      <w:r>
        <w:rPr>
          <w:sz w:val="24"/>
        </w:rPr>
        <w:t>cele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vizează</w:t>
      </w:r>
      <w:r>
        <w:rPr>
          <w:spacing w:val="-1"/>
          <w:sz w:val="24"/>
        </w:rPr>
        <w:t xml:space="preserve"> </w:t>
      </w:r>
      <w:r>
        <w:rPr>
          <w:sz w:val="24"/>
        </w:rPr>
        <w:t>cauzele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identificate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7"/>
          <w:sz w:val="24"/>
        </w:rPr>
        <w:t xml:space="preserve"> </w:t>
      </w:r>
      <w:r>
        <w:rPr>
          <w:sz w:val="24"/>
        </w:rPr>
        <w:t>ca</w:t>
      </w:r>
      <w:r>
        <w:rPr>
          <w:spacing w:val="8"/>
          <w:sz w:val="24"/>
        </w:rPr>
        <w:t xml:space="preserve"> </w:t>
      </w:r>
      <w:r>
        <w:rPr>
          <w:sz w:val="24"/>
        </w:rPr>
        <w:t>rezultat</w:t>
      </w:r>
      <w:r>
        <w:rPr>
          <w:spacing w:val="-6"/>
          <w:sz w:val="24"/>
        </w:rPr>
        <w:t xml:space="preserve"> </w:t>
      </w:r>
      <w:r>
        <w:rPr>
          <w:sz w:val="24"/>
        </w:rPr>
        <w:t>limitarea</w:t>
      </w:r>
      <w:r>
        <w:rPr>
          <w:spacing w:val="-1"/>
          <w:sz w:val="24"/>
        </w:rPr>
        <w:t xml:space="preserve"> </w:t>
      </w:r>
      <w:r>
        <w:rPr>
          <w:sz w:val="24"/>
        </w:rPr>
        <w:t>probabilităţii</w:t>
      </w:r>
      <w:r>
        <w:rPr>
          <w:spacing w:val="-57"/>
          <w:sz w:val="24"/>
        </w:rPr>
        <w:t xml:space="preserve"> </w:t>
      </w:r>
      <w:r>
        <w:rPr>
          <w:sz w:val="24"/>
        </w:rPr>
        <w:t>de comitere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unor fapte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corupţie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către</w:t>
      </w:r>
      <w:r>
        <w:rPr>
          <w:spacing w:val="1"/>
          <w:sz w:val="24"/>
        </w:rPr>
        <w:t xml:space="preserve"> </w:t>
      </w:r>
      <w:r>
        <w:rPr>
          <w:sz w:val="24"/>
        </w:rPr>
        <w:t>un terţ/angajat</w:t>
      </w:r>
      <w:r>
        <w:rPr>
          <w:spacing w:val="1"/>
          <w:sz w:val="24"/>
        </w:rPr>
        <w:t xml:space="preserve"> </w:t>
      </w:r>
      <w:r>
        <w:rPr>
          <w:sz w:val="24"/>
        </w:rPr>
        <w:t>interesat:</w:t>
      </w:r>
    </w:p>
    <w:p w:rsidR="00657A86" w:rsidRDefault="00A81E7B">
      <w:pPr>
        <w:pStyle w:val="ListParagraph"/>
        <w:numPr>
          <w:ilvl w:val="1"/>
          <w:numId w:val="3"/>
        </w:numPr>
        <w:tabs>
          <w:tab w:val="left" w:pos="529"/>
        </w:tabs>
        <w:ind w:hanging="429"/>
        <w:rPr>
          <w:sz w:val="24"/>
        </w:rPr>
      </w:pPr>
      <w:r>
        <w:rPr>
          <w:sz w:val="24"/>
        </w:rPr>
        <w:t>măsuri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protecţie</w:t>
      </w:r>
      <w:r>
        <w:rPr>
          <w:spacing w:val="-1"/>
          <w:sz w:val="24"/>
        </w:rPr>
        <w:t xml:space="preserve"> </w:t>
      </w:r>
      <w:r>
        <w:rPr>
          <w:sz w:val="24"/>
        </w:rPr>
        <w:t>fizică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6"/>
          <w:sz w:val="24"/>
        </w:rPr>
        <w:t xml:space="preserve"> </w:t>
      </w:r>
      <w:r>
        <w:rPr>
          <w:sz w:val="24"/>
        </w:rPr>
        <w:t>monitorizare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accesului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informaţii,</w:t>
      </w:r>
      <w:r>
        <w:rPr>
          <w:spacing w:val="7"/>
          <w:sz w:val="24"/>
        </w:rPr>
        <w:t xml:space="preserve"> </w:t>
      </w:r>
      <w:r>
        <w:rPr>
          <w:sz w:val="24"/>
        </w:rPr>
        <w:t>documente</w:t>
      </w:r>
      <w:r>
        <w:rPr>
          <w:spacing w:val="-1"/>
          <w:sz w:val="24"/>
        </w:rPr>
        <w:t xml:space="preserve"> </w:t>
      </w:r>
      <w:r>
        <w:rPr>
          <w:sz w:val="24"/>
        </w:rPr>
        <w:t>ori</w:t>
      </w:r>
      <w:r>
        <w:rPr>
          <w:spacing w:val="-2"/>
          <w:sz w:val="24"/>
        </w:rPr>
        <w:t xml:space="preserve"> </w:t>
      </w:r>
      <w:r>
        <w:rPr>
          <w:sz w:val="24"/>
        </w:rPr>
        <w:t>resurse;</w:t>
      </w:r>
    </w:p>
    <w:p w:rsidR="00657A86" w:rsidRDefault="00A81E7B">
      <w:pPr>
        <w:pStyle w:val="ListParagraph"/>
        <w:numPr>
          <w:ilvl w:val="1"/>
          <w:numId w:val="3"/>
        </w:numPr>
        <w:tabs>
          <w:tab w:val="left" w:pos="529"/>
        </w:tabs>
        <w:ind w:left="100" w:right="517" w:firstLine="0"/>
        <w:rPr>
          <w:sz w:val="24"/>
        </w:rPr>
      </w:pPr>
      <w:r>
        <w:rPr>
          <w:sz w:val="24"/>
        </w:rPr>
        <w:t>planificarea</w:t>
      </w:r>
      <w:r>
        <w:rPr>
          <w:spacing w:val="-1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organizarea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mod</w:t>
      </w:r>
      <w:r>
        <w:rPr>
          <w:spacing w:val="-2"/>
          <w:sz w:val="24"/>
        </w:rPr>
        <w:t xml:space="preserve"> </w:t>
      </w:r>
      <w:r>
        <w:rPr>
          <w:sz w:val="24"/>
        </w:rPr>
        <w:t>transparent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uşor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verificat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activităţilor</w:t>
      </w:r>
      <w:r>
        <w:rPr>
          <w:spacing w:val="-6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modalităţii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adoptare a deciziei: separarea responsabilităţilor, aprobarea activităţii, supervizarea, pregătirea</w:t>
      </w:r>
      <w:r>
        <w:rPr>
          <w:spacing w:val="1"/>
          <w:sz w:val="24"/>
        </w:rPr>
        <w:t xml:space="preserve"> </w:t>
      </w:r>
      <w:r>
        <w:rPr>
          <w:sz w:val="24"/>
        </w:rPr>
        <w:t>personalului</w:t>
      </w:r>
      <w:r>
        <w:rPr>
          <w:spacing w:val="-4"/>
          <w:sz w:val="24"/>
        </w:rPr>
        <w:t xml:space="preserve"> </w:t>
      </w:r>
      <w:r>
        <w:rPr>
          <w:sz w:val="24"/>
        </w:rPr>
        <w:t>cu rol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coordonare;</w:t>
      </w:r>
    </w:p>
    <w:p w:rsidR="00657A86" w:rsidRDefault="00A81E7B">
      <w:pPr>
        <w:pStyle w:val="ListParagraph"/>
        <w:numPr>
          <w:ilvl w:val="1"/>
          <w:numId w:val="3"/>
        </w:numPr>
        <w:tabs>
          <w:tab w:val="left" w:pos="529"/>
        </w:tabs>
        <w:spacing w:line="274" w:lineRule="exact"/>
        <w:ind w:hanging="429"/>
        <w:rPr>
          <w:sz w:val="24"/>
        </w:rPr>
      </w:pPr>
      <w:r>
        <w:rPr>
          <w:sz w:val="24"/>
        </w:rPr>
        <w:t>supervizarea</w:t>
      </w:r>
      <w:r>
        <w:rPr>
          <w:spacing w:val="-2"/>
          <w:sz w:val="24"/>
        </w:rPr>
        <w:t xml:space="preserve"> </w:t>
      </w:r>
      <w:r>
        <w:rPr>
          <w:sz w:val="24"/>
        </w:rPr>
        <w:t>documentelor</w:t>
      </w:r>
      <w:r>
        <w:rPr>
          <w:spacing w:val="-7"/>
          <w:sz w:val="24"/>
        </w:rPr>
        <w:t xml:space="preserve"> </w:t>
      </w:r>
      <w:r>
        <w:rPr>
          <w:sz w:val="24"/>
        </w:rPr>
        <w:t>intocmite</w:t>
      </w:r>
      <w:r>
        <w:rPr>
          <w:spacing w:val="-6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performanţelor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individuale</w:t>
      </w:r>
      <w:r>
        <w:rPr>
          <w:spacing w:val="-2"/>
          <w:sz w:val="24"/>
        </w:rPr>
        <w:t xml:space="preserve"> </w:t>
      </w:r>
      <w:r>
        <w:rPr>
          <w:sz w:val="24"/>
        </w:rPr>
        <w:t>ale</w:t>
      </w:r>
      <w:r>
        <w:rPr>
          <w:spacing w:val="8"/>
          <w:sz w:val="24"/>
        </w:rPr>
        <w:t xml:space="preserve"> </w:t>
      </w:r>
      <w:r>
        <w:rPr>
          <w:sz w:val="24"/>
        </w:rPr>
        <w:t>personalului;</w:t>
      </w:r>
    </w:p>
    <w:p w:rsidR="00657A86" w:rsidRDefault="00A81E7B">
      <w:pPr>
        <w:pStyle w:val="ListParagraph"/>
        <w:numPr>
          <w:ilvl w:val="1"/>
          <w:numId w:val="3"/>
        </w:numPr>
        <w:tabs>
          <w:tab w:val="left" w:pos="529"/>
        </w:tabs>
        <w:spacing w:line="274" w:lineRule="exact"/>
        <w:ind w:hanging="429"/>
        <w:rPr>
          <w:sz w:val="24"/>
        </w:rPr>
      </w:pPr>
      <w:r>
        <w:rPr>
          <w:sz w:val="24"/>
        </w:rPr>
        <w:t>separarea</w:t>
      </w:r>
      <w:r>
        <w:rPr>
          <w:spacing w:val="-2"/>
          <w:sz w:val="24"/>
        </w:rPr>
        <w:t xml:space="preserve"> </w:t>
      </w:r>
      <w:r>
        <w:rPr>
          <w:sz w:val="24"/>
        </w:rPr>
        <w:t>atribuţiilor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autorizare,</w:t>
      </w:r>
      <w:r>
        <w:rPr>
          <w:spacing w:val="-3"/>
          <w:sz w:val="24"/>
        </w:rPr>
        <w:t xml:space="preserve"> </w:t>
      </w:r>
      <w:r>
        <w:rPr>
          <w:sz w:val="24"/>
        </w:rPr>
        <w:t>inregistrare</w:t>
      </w:r>
      <w:r>
        <w:rPr>
          <w:spacing w:val="-1"/>
          <w:sz w:val="24"/>
        </w:rPr>
        <w:t xml:space="preserve"> </w:t>
      </w:r>
      <w:r>
        <w:rPr>
          <w:sz w:val="24"/>
        </w:rPr>
        <w:t>ori</w:t>
      </w:r>
      <w:r>
        <w:rPr>
          <w:spacing w:val="-2"/>
          <w:sz w:val="24"/>
        </w:rPr>
        <w:t xml:space="preserve"> </w:t>
      </w:r>
      <w:r>
        <w:rPr>
          <w:sz w:val="24"/>
        </w:rPr>
        <w:t>revizuire</w:t>
      </w:r>
      <w:r>
        <w:rPr>
          <w:spacing w:val="-1"/>
          <w:sz w:val="24"/>
        </w:rPr>
        <w:t xml:space="preserve"> </w:t>
      </w:r>
      <w:r>
        <w:rPr>
          <w:sz w:val="24"/>
        </w:rPr>
        <w:t>pentru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</w:t>
      </w:r>
      <w:r>
        <w:rPr>
          <w:spacing w:val="-1"/>
          <w:sz w:val="24"/>
        </w:rPr>
        <w:t xml:space="preserve"> </w:t>
      </w:r>
      <w:r>
        <w:rPr>
          <w:sz w:val="24"/>
        </w:rPr>
        <w:t>evitate</w:t>
      </w:r>
      <w:r>
        <w:rPr>
          <w:spacing w:val="-2"/>
          <w:sz w:val="24"/>
        </w:rPr>
        <w:t xml:space="preserve"> </w:t>
      </w:r>
      <w:r>
        <w:rPr>
          <w:sz w:val="24"/>
        </w:rPr>
        <w:t>riscurile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corupţie;</w:t>
      </w:r>
    </w:p>
    <w:p w:rsidR="00657A86" w:rsidRDefault="00A81E7B">
      <w:pPr>
        <w:pStyle w:val="ListParagraph"/>
        <w:numPr>
          <w:ilvl w:val="1"/>
          <w:numId w:val="3"/>
        </w:numPr>
        <w:tabs>
          <w:tab w:val="left" w:pos="529"/>
        </w:tabs>
        <w:ind w:hanging="429"/>
        <w:rPr>
          <w:sz w:val="24"/>
        </w:rPr>
      </w:pPr>
      <w:r>
        <w:rPr>
          <w:sz w:val="24"/>
        </w:rPr>
        <w:t>asigurarea</w:t>
      </w:r>
      <w:r>
        <w:rPr>
          <w:spacing w:val="-2"/>
          <w:sz w:val="24"/>
        </w:rPr>
        <w:t xml:space="preserve"> </w:t>
      </w:r>
      <w:r>
        <w:rPr>
          <w:sz w:val="24"/>
        </w:rPr>
        <w:t>comunicării</w:t>
      </w:r>
      <w:r>
        <w:rPr>
          <w:spacing w:val="-5"/>
          <w:sz w:val="24"/>
        </w:rPr>
        <w:t xml:space="preserve"> </w:t>
      </w:r>
      <w:r>
        <w:rPr>
          <w:sz w:val="24"/>
        </w:rPr>
        <w:t>adecvate</w:t>
      </w:r>
      <w:r>
        <w:rPr>
          <w:spacing w:val="-1"/>
          <w:sz w:val="24"/>
        </w:rPr>
        <w:t xml:space="preserve"> </w:t>
      </w:r>
      <w:r>
        <w:rPr>
          <w:sz w:val="24"/>
        </w:rPr>
        <w:t>către</w:t>
      </w:r>
      <w:r>
        <w:rPr>
          <w:spacing w:val="-5"/>
          <w:sz w:val="24"/>
        </w:rPr>
        <w:t xml:space="preserve"> </w:t>
      </w:r>
      <w:r>
        <w:rPr>
          <w:sz w:val="24"/>
        </w:rPr>
        <w:t>terţi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obligaţiilor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conduită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personalului;</w:t>
      </w:r>
    </w:p>
    <w:p w:rsidR="00657A86" w:rsidRDefault="00A81E7B">
      <w:pPr>
        <w:pStyle w:val="ListParagraph"/>
        <w:numPr>
          <w:ilvl w:val="1"/>
          <w:numId w:val="3"/>
        </w:numPr>
        <w:tabs>
          <w:tab w:val="left" w:pos="529"/>
        </w:tabs>
        <w:ind w:hanging="429"/>
        <w:rPr>
          <w:sz w:val="24"/>
        </w:rPr>
      </w:pPr>
      <w:r>
        <w:rPr>
          <w:sz w:val="24"/>
        </w:rPr>
        <w:t>dezvoltarea,</w:t>
      </w:r>
      <w:r>
        <w:rPr>
          <w:spacing w:val="-3"/>
          <w:sz w:val="24"/>
        </w:rPr>
        <w:t xml:space="preserve"> </w:t>
      </w:r>
      <w:r>
        <w:rPr>
          <w:sz w:val="24"/>
        </w:rPr>
        <w:t>comunicarea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7"/>
          <w:sz w:val="24"/>
        </w:rPr>
        <w:t xml:space="preserve"> </w:t>
      </w:r>
      <w:r>
        <w:rPr>
          <w:sz w:val="24"/>
        </w:rPr>
        <w:t>monitorizarea</w:t>
      </w:r>
      <w:r>
        <w:rPr>
          <w:spacing w:val="-2"/>
          <w:sz w:val="24"/>
        </w:rPr>
        <w:t xml:space="preserve"> </w:t>
      </w:r>
      <w:r>
        <w:rPr>
          <w:sz w:val="24"/>
        </w:rPr>
        <w:t>aplicării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proceduri</w:t>
      </w:r>
      <w:r>
        <w:rPr>
          <w:spacing w:val="-2"/>
          <w:sz w:val="24"/>
        </w:rPr>
        <w:t xml:space="preserve"> </w:t>
      </w:r>
      <w:r>
        <w:rPr>
          <w:sz w:val="24"/>
        </w:rPr>
        <w:t>clare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activitatea</w:t>
      </w:r>
      <w:r>
        <w:rPr>
          <w:spacing w:val="-2"/>
          <w:sz w:val="24"/>
        </w:rPr>
        <w:t xml:space="preserve"> </w:t>
      </w:r>
      <w:r>
        <w:rPr>
          <w:sz w:val="24"/>
        </w:rPr>
        <w:t>curentă;</w:t>
      </w:r>
    </w:p>
    <w:p w:rsidR="00657A86" w:rsidRDefault="00A81E7B">
      <w:pPr>
        <w:pStyle w:val="ListParagraph"/>
        <w:numPr>
          <w:ilvl w:val="1"/>
          <w:numId w:val="3"/>
        </w:numPr>
        <w:tabs>
          <w:tab w:val="left" w:pos="529"/>
        </w:tabs>
        <w:ind w:left="100" w:right="257" w:firstLine="0"/>
        <w:rPr>
          <w:sz w:val="24"/>
        </w:rPr>
      </w:pPr>
      <w:r>
        <w:rPr>
          <w:sz w:val="24"/>
        </w:rPr>
        <w:t>promovarea schimbării de atitudine a personalului privind riscurile de corupţie, asigurandu-se</w:t>
      </w:r>
      <w:r>
        <w:rPr>
          <w:spacing w:val="1"/>
          <w:sz w:val="24"/>
        </w:rPr>
        <w:t xml:space="preserve"> </w:t>
      </w:r>
      <w:r>
        <w:rPr>
          <w:sz w:val="24"/>
        </w:rPr>
        <w:t>informarea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instruirea</w:t>
      </w:r>
      <w:r>
        <w:rPr>
          <w:spacing w:val="-6"/>
          <w:sz w:val="24"/>
        </w:rPr>
        <w:t xml:space="preserve"> </w:t>
      </w:r>
      <w:r>
        <w:rPr>
          <w:sz w:val="24"/>
        </w:rPr>
        <w:t>adecvată</w:t>
      </w:r>
      <w:r>
        <w:rPr>
          <w:spacing w:val="-2"/>
          <w:sz w:val="24"/>
        </w:rPr>
        <w:t xml:space="preserve"> </w:t>
      </w:r>
      <w:r>
        <w:rPr>
          <w:sz w:val="24"/>
        </w:rPr>
        <w:t>privind</w:t>
      </w:r>
      <w:r>
        <w:rPr>
          <w:spacing w:val="-2"/>
          <w:sz w:val="24"/>
        </w:rPr>
        <w:t xml:space="preserve"> </w:t>
      </w:r>
      <w:r>
        <w:rPr>
          <w:sz w:val="24"/>
        </w:rPr>
        <w:t>obligaţiile</w:t>
      </w:r>
      <w:r>
        <w:rPr>
          <w:spacing w:val="-2"/>
          <w:sz w:val="24"/>
        </w:rPr>
        <w:t xml:space="preserve"> </w:t>
      </w:r>
      <w:r>
        <w:rPr>
          <w:sz w:val="24"/>
        </w:rPr>
        <w:t>legale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7"/>
          <w:sz w:val="24"/>
        </w:rPr>
        <w:t xml:space="preserve"> </w:t>
      </w:r>
      <w:r>
        <w:rPr>
          <w:sz w:val="24"/>
        </w:rPr>
        <w:t>măsurile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prevenire/control</w:t>
      </w:r>
      <w:r>
        <w:rPr>
          <w:spacing w:val="-2"/>
          <w:sz w:val="24"/>
        </w:rPr>
        <w:t xml:space="preserve"> </w:t>
      </w:r>
      <w:r>
        <w:rPr>
          <w:sz w:val="24"/>
        </w:rPr>
        <w:t>implementate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vederea</w:t>
      </w:r>
      <w:r>
        <w:rPr>
          <w:spacing w:val="1"/>
          <w:sz w:val="24"/>
        </w:rPr>
        <w:t xml:space="preserve"> </w:t>
      </w:r>
      <w:r>
        <w:rPr>
          <w:sz w:val="24"/>
        </w:rPr>
        <w:t>minimizării</w:t>
      </w:r>
      <w:r>
        <w:rPr>
          <w:spacing w:val="1"/>
          <w:sz w:val="24"/>
        </w:rPr>
        <w:t xml:space="preserve"> </w:t>
      </w:r>
      <w:r>
        <w:rPr>
          <w:sz w:val="24"/>
        </w:rPr>
        <w:t>riscurilor de</w:t>
      </w:r>
      <w:r>
        <w:rPr>
          <w:spacing w:val="-3"/>
          <w:sz w:val="24"/>
        </w:rPr>
        <w:t xml:space="preserve"> </w:t>
      </w:r>
      <w:r>
        <w:rPr>
          <w:sz w:val="24"/>
        </w:rPr>
        <w:t>corupţie;</w:t>
      </w:r>
    </w:p>
    <w:p w:rsidR="00657A86" w:rsidRDefault="00A81E7B">
      <w:pPr>
        <w:pStyle w:val="ListParagraph"/>
        <w:numPr>
          <w:ilvl w:val="1"/>
          <w:numId w:val="3"/>
        </w:numPr>
        <w:tabs>
          <w:tab w:val="left" w:pos="529"/>
        </w:tabs>
        <w:ind w:hanging="429"/>
        <w:rPr>
          <w:sz w:val="24"/>
        </w:rPr>
      </w:pPr>
      <w:r>
        <w:rPr>
          <w:sz w:val="24"/>
        </w:rPr>
        <w:t>dezvoltarea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sisteme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informatice</w:t>
      </w:r>
      <w:r>
        <w:rPr>
          <w:spacing w:val="-3"/>
          <w:sz w:val="24"/>
        </w:rPr>
        <w:t xml:space="preserve"> </w:t>
      </w:r>
      <w:r>
        <w:rPr>
          <w:sz w:val="24"/>
        </w:rPr>
        <w:t>pentru</w:t>
      </w:r>
      <w:r>
        <w:rPr>
          <w:spacing w:val="-3"/>
          <w:sz w:val="24"/>
        </w:rPr>
        <w:t xml:space="preserve"> </w:t>
      </w:r>
      <w:r>
        <w:rPr>
          <w:sz w:val="24"/>
        </w:rPr>
        <w:t>serviciile</w:t>
      </w:r>
      <w:r>
        <w:rPr>
          <w:spacing w:val="-2"/>
          <w:sz w:val="24"/>
        </w:rPr>
        <w:t xml:space="preserve"> </w:t>
      </w:r>
      <w:r>
        <w:rPr>
          <w:sz w:val="24"/>
        </w:rPr>
        <w:t>oferite;</w:t>
      </w:r>
    </w:p>
    <w:p w:rsidR="00657A86" w:rsidRDefault="00A81E7B">
      <w:pPr>
        <w:pStyle w:val="ListParagraph"/>
        <w:numPr>
          <w:ilvl w:val="1"/>
          <w:numId w:val="3"/>
        </w:numPr>
        <w:tabs>
          <w:tab w:val="left" w:pos="529"/>
        </w:tabs>
        <w:ind w:left="100" w:right="458" w:firstLine="0"/>
        <w:rPr>
          <w:sz w:val="24"/>
        </w:rPr>
      </w:pPr>
      <w:r>
        <w:rPr>
          <w:sz w:val="24"/>
        </w:rPr>
        <w:t>promovarea canalelor de sesizare a unor eventuale fapte de corupţie, precum şi a măsurilor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protecţie a personalului stabilite prin </w:t>
      </w:r>
      <w:r>
        <w:rPr>
          <w:color w:val="0000FF"/>
          <w:sz w:val="24"/>
        </w:rPr>
        <w:t xml:space="preserve">Legea nr. 571/2004 </w:t>
      </w:r>
      <w:r>
        <w:rPr>
          <w:sz w:val="24"/>
        </w:rPr>
        <w:t>privind protecţia personalului din autorităţile</w:t>
      </w:r>
      <w:r>
        <w:rPr>
          <w:spacing w:val="-57"/>
          <w:sz w:val="24"/>
        </w:rPr>
        <w:t xml:space="preserve"> </w:t>
      </w:r>
      <w:r>
        <w:rPr>
          <w:sz w:val="24"/>
        </w:rPr>
        <w:t>publice,</w:t>
      </w:r>
      <w:r>
        <w:rPr>
          <w:spacing w:val="-6"/>
          <w:sz w:val="24"/>
        </w:rPr>
        <w:t xml:space="preserve"> </w:t>
      </w:r>
      <w:r>
        <w:rPr>
          <w:sz w:val="24"/>
        </w:rPr>
        <w:t>instituţiile</w:t>
      </w:r>
      <w:r>
        <w:rPr>
          <w:spacing w:val="1"/>
          <w:sz w:val="24"/>
        </w:rPr>
        <w:t xml:space="preserve"> </w:t>
      </w:r>
      <w:r>
        <w:rPr>
          <w:sz w:val="24"/>
        </w:rPr>
        <w:t>publice şi</w:t>
      </w:r>
      <w:r>
        <w:rPr>
          <w:spacing w:val="1"/>
          <w:sz w:val="24"/>
        </w:rPr>
        <w:t xml:space="preserve"> </w:t>
      </w:r>
      <w:r>
        <w:rPr>
          <w:sz w:val="24"/>
        </w:rPr>
        <w:t>din</w:t>
      </w:r>
      <w:r>
        <w:rPr>
          <w:spacing w:val="-1"/>
          <w:sz w:val="24"/>
        </w:rPr>
        <w:t xml:space="preserve"> </w:t>
      </w:r>
      <w:r>
        <w:rPr>
          <w:sz w:val="24"/>
        </w:rPr>
        <w:t>alte</w:t>
      </w:r>
      <w:r>
        <w:rPr>
          <w:spacing w:val="1"/>
          <w:sz w:val="24"/>
        </w:rPr>
        <w:t xml:space="preserve"> </w:t>
      </w:r>
      <w:r>
        <w:rPr>
          <w:sz w:val="24"/>
        </w:rPr>
        <w:t>unităţi care</w:t>
      </w:r>
      <w:r>
        <w:rPr>
          <w:spacing w:val="1"/>
          <w:sz w:val="24"/>
        </w:rPr>
        <w:t xml:space="preserve"> </w:t>
      </w:r>
      <w:r>
        <w:rPr>
          <w:sz w:val="24"/>
        </w:rPr>
        <w:t>semnalează incălcări</w:t>
      </w:r>
      <w:r>
        <w:rPr>
          <w:spacing w:val="-3"/>
          <w:sz w:val="24"/>
        </w:rPr>
        <w:t xml:space="preserve"> </w:t>
      </w:r>
      <w:r>
        <w:rPr>
          <w:sz w:val="24"/>
        </w:rPr>
        <w:t>ale</w:t>
      </w:r>
      <w:r>
        <w:rPr>
          <w:spacing w:val="-4"/>
          <w:sz w:val="24"/>
        </w:rPr>
        <w:t xml:space="preserve"> </w:t>
      </w:r>
      <w:r>
        <w:rPr>
          <w:sz w:val="24"/>
        </w:rPr>
        <w:t>legii;</w:t>
      </w:r>
    </w:p>
    <w:p w:rsidR="00657A86" w:rsidRDefault="00A81E7B">
      <w:pPr>
        <w:pStyle w:val="ListParagraph"/>
        <w:numPr>
          <w:ilvl w:val="0"/>
          <w:numId w:val="3"/>
        </w:numPr>
        <w:tabs>
          <w:tab w:val="left" w:pos="361"/>
        </w:tabs>
        <w:ind w:right="978" w:firstLine="0"/>
        <w:rPr>
          <w:sz w:val="24"/>
        </w:rPr>
      </w:pPr>
      <w:r>
        <w:rPr>
          <w:sz w:val="24"/>
        </w:rPr>
        <w:t>măsuri realizate in scopul depistării unor eventuale nereguli, după ce riscurile de corupţie s-au</w:t>
      </w:r>
      <w:r>
        <w:rPr>
          <w:spacing w:val="-57"/>
          <w:sz w:val="24"/>
        </w:rPr>
        <w:t xml:space="preserve"> </w:t>
      </w:r>
      <w:r>
        <w:rPr>
          <w:sz w:val="24"/>
        </w:rPr>
        <w:t>materializat:</w:t>
      </w:r>
    </w:p>
    <w:p w:rsidR="00657A86" w:rsidRDefault="00A81E7B">
      <w:pPr>
        <w:pStyle w:val="ListParagraph"/>
        <w:numPr>
          <w:ilvl w:val="1"/>
          <w:numId w:val="3"/>
        </w:numPr>
        <w:tabs>
          <w:tab w:val="left" w:pos="541"/>
        </w:tabs>
        <w:spacing w:before="1"/>
        <w:ind w:left="100" w:right="657" w:firstLine="0"/>
        <w:rPr>
          <w:sz w:val="24"/>
        </w:rPr>
      </w:pPr>
      <w:r>
        <w:rPr>
          <w:sz w:val="24"/>
        </w:rPr>
        <w:t>realizarea/solicitarea</w:t>
      </w:r>
      <w:r>
        <w:rPr>
          <w:spacing w:val="-2"/>
          <w:sz w:val="24"/>
        </w:rPr>
        <w:t xml:space="preserve"> </w:t>
      </w:r>
      <w:r>
        <w:rPr>
          <w:sz w:val="24"/>
        </w:rPr>
        <w:t>realizării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către</w:t>
      </w:r>
      <w:r>
        <w:rPr>
          <w:spacing w:val="-1"/>
          <w:sz w:val="24"/>
        </w:rPr>
        <w:t xml:space="preserve"> </w:t>
      </w:r>
      <w:r>
        <w:rPr>
          <w:sz w:val="24"/>
        </w:rPr>
        <w:t>structurile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unor</w:t>
      </w:r>
      <w:r>
        <w:rPr>
          <w:spacing w:val="-2"/>
          <w:sz w:val="24"/>
        </w:rPr>
        <w:t xml:space="preserve"> </w:t>
      </w:r>
      <w:r>
        <w:rPr>
          <w:sz w:val="24"/>
        </w:rPr>
        <w:t>teste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integritate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-7"/>
          <w:sz w:val="24"/>
        </w:rPr>
        <w:t xml:space="preserve"> </w:t>
      </w:r>
      <w:r>
        <w:rPr>
          <w:sz w:val="24"/>
        </w:rPr>
        <w:t>alte</w:t>
      </w:r>
      <w:r>
        <w:rPr>
          <w:spacing w:val="-57"/>
          <w:sz w:val="24"/>
        </w:rPr>
        <w:t xml:space="preserve"> </w:t>
      </w:r>
      <w:r>
        <w:rPr>
          <w:sz w:val="24"/>
        </w:rPr>
        <w:t>activităţi de</w:t>
      </w:r>
      <w:r>
        <w:rPr>
          <w:spacing w:val="1"/>
          <w:sz w:val="24"/>
        </w:rPr>
        <w:t xml:space="preserve"> </w:t>
      </w:r>
      <w:r>
        <w:rPr>
          <w:sz w:val="24"/>
        </w:rPr>
        <w:t>verificare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respectării normelor legale;</w:t>
      </w:r>
    </w:p>
    <w:p w:rsidR="00657A86" w:rsidRDefault="00A81E7B">
      <w:pPr>
        <w:pStyle w:val="ListParagraph"/>
        <w:numPr>
          <w:ilvl w:val="1"/>
          <w:numId w:val="3"/>
        </w:numPr>
        <w:tabs>
          <w:tab w:val="left" w:pos="541"/>
        </w:tabs>
        <w:ind w:left="540" w:hanging="441"/>
        <w:rPr>
          <w:sz w:val="24"/>
        </w:rPr>
      </w:pPr>
      <w:r>
        <w:rPr>
          <w:sz w:val="24"/>
        </w:rPr>
        <w:t>realizarea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verificări</w:t>
      </w:r>
      <w:r>
        <w:rPr>
          <w:spacing w:val="-5"/>
          <w:sz w:val="24"/>
        </w:rPr>
        <w:t xml:space="preserve"> </w:t>
      </w:r>
      <w:r>
        <w:rPr>
          <w:sz w:val="24"/>
        </w:rPr>
        <w:t>aleatorii</w:t>
      </w:r>
      <w:r>
        <w:rPr>
          <w:spacing w:val="-2"/>
          <w:sz w:val="24"/>
        </w:rPr>
        <w:t xml:space="preserve"> </w:t>
      </w:r>
      <w:r>
        <w:rPr>
          <w:sz w:val="24"/>
        </w:rPr>
        <w:t>ale</w:t>
      </w:r>
      <w:r>
        <w:rPr>
          <w:spacing w:val="-2"/>
          <w:sz w:val="24"/>
        </w:rPr>
        <w:t xml:space="preserve"> </w:t>
      </w:r>
      <w:r>
        <w:rPr>
          <w:sz w:val="24"/>
        </w:rPr>
        <w:t>documentelor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activităţilor</w:t>
      </w:r>
      <w:r>
        <w:rPr>
          <w:spacing w:val="8"/>
          <w:sz w:val="24"/>
        </w:rPr>
        <w:t xml:space="preserve"> </w:t>
      </w:r>
      <w:r>
        <w:rPr>
          <w:sz w:val="24"/>
        </w:rPr>
        <w:t>desfăşurate;</w:t>
      </w:r>
    </w:p>
    <w:p w:rsidR="00657A86" w:rsidRDefault="00A81E7B">
      <w:pPr>
        <w:pStyle w:val="ListParagraph"/>
        <w:numPr>
          <w:ilvl w:val="1"/>
          <w:numId w:val="3"/>
        </w:numPr>
        <w:tabs>
          <w:tab w:val="left" w:pos="541"/>
        </w:tabs>
        <w:ind w:left="100" w:right="551" w:firstLine="0"/>
        <w:rPr>
          <w:sz w:val="24"/>
        </w:rPr>
      </w:pPr>
      <w:r>
        <w:rPr>
          <w:sz w:val="24"/>
        </w:rPr>
        <w:t>realizarea unor activităţi de control/verificare privind accesul sau implementarea de informaţii in</w:t>
      </w:r>
      <w:r>
        <w:rPr>
          <w:spacing w:val="-57"/>
          <w:sz w:val="24"/>
        </w:rPr>
        <w:t xml:space="preserve"> </w:t>
      </w:r>
      <w:r>
        <w:rPr>
          <w:sz w:val="24"/>
        </w:rPr>
        <w:t>bazele de</w:t>
      </w:r>
      <w:r>
        <w:rPr>
          <w:spacing w:val="1"/>
          <w:sz w:val="24"/>
        </w:rPr>
        <w:t xml:space="preserve"> </w:t>
      </w:r>
      <w:r>
        <w:rPr>
          <w:sz w:val="24"/>
        </w:rPr>
        <w:t>date;</w:t>
      </w:r>
    </w:p>
    <w:p w:rsidR="00657A86" w:rsidRDefault="00A81E7B">
      <w:pPr>
        <w:pStyle w:val="ListParagraph"/>
        <w:numPr>
          <w:ilvl w:val="1"/>
          <w:numId w:val="3"/>
        </w:numPr>
        <w:tabs>
          <w:tab w:val="left" w:pos="541"/>
        </w:tabs>
        <w:ind w:left="540" w:hanging="441"/>
        <w:rPr>
          <w:sz w:val="24"/>
        </w:rPr>
      </w:pPr>
      <w:r>
        <w:rPr>
          <w:sz w:val="24"/>
        </w:rPr>
        <w:t>activităţi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control de</w:t>
      </w:r>
      <w:r>
        <w:rPr>
          <w:spacing w:val="-1"/>
          <w:sz w:val="24"/>
        </w:rPr>
        <w:t xml:space="preserve"> </w:t>
      </w:r>
      <w:r>
        <w:rPr>
          <w:sz w:val="24"/>
        </w:rPr>
        <w:t>fond</w:t>
      </w:r>
      <w:r>
        <w:rPr>
          <w:spacing w:val="-1"/>
          <w:sz w:val="24"/>
        </w:rPr>
        <w:t xml:space="preserve"> </w:t>
      </w:r>
      <w:r>
        <w:rPr>
          <w:sz w:val="24"/>
        </w:rPr>
        <w:t>ori</w:t>
      </w:r>
      <w:r>
        <w:rPr>
          <w:spacing w:val="-4"/>
          <w:sz w:val="24"/>
        </w:rPr>
        <w:t xml:space="preserve"> </w:t>
      </w:r>
      <w:r>
        <w:rPr>
          <w:sz w:val="24"/>
        </w:rPr>
        <w:t>tematic,</w:t>
      </w:r>
      <w:r>
        <w:rPr>
          <w:spacing w:val="-1"/>
          <w:sz w:val="24"/>
        </w:rPr>
        <w:t xml:space="preserve"> </w:t>
      </w:r>
      <w:r>
        <w:rPr>
          <w:sz w:val="24"/>
        </w:rPr>
        <w:t>activităţi</w:t>
      </w:r>
      <w:r>
        <w:rPr>
          <w:spacing w:val="-1"/>
          <w:sz w:val="24"/>
        </w:rPr>
        <w:t xml:space="preserve"> </w:t>
      </w:r>
      <w:r>
        <w:rPr>
          <w:sz w:val="24"/>
        </w:rPr>
        <w:t>de inventar.</w:t>
      </w:r>
    </w:p>
    <w:p w:rsidR="00657A86" w:rsidRDefault="00657A86">
      <w:pPr>
        <w:pStyle w:val="BodyText"/>
      </w:pPr>
    </w:p>
    <w:p w:rsidR="00657A86" w:rsidRDefault="00A81E7B">
      <w:pPr>
        <w:pStyle w:val="ListParagraph"/>
        <w:numPr>
          <w:ilvl w:val="1"/>
          <w:numId w:val="5"/>
        </w:numPr>
        <w:tabs>
          <w:tab w:val="left" w:pos="441"/>
        </w:tabs>
        <w:ind w:left="100" w:right="457" w:firstLine="0"/>
        <w:jc w:val="left"/>
        <w:rPr>
          <w:sz w:val="24"/>
        </w:rPr>
      </w:pPr>
      <w:r>
        <w:rPr>
          <w:sz w:val="24"/>
        </w:rPr>
        <w:t>Măsurile</w:t>
      </w:r>
      <w:r>
        <w:rPr>
          <w:spacing w:val="-1"/>
          <w:sz w:val="24"/>
        </w:rPr>
        <w:t xml:space="preserve"> </w:t>
      </w:r>
      <w:r>
        <w:rPr>
          <w:sz w:val="24"/>
        </w:rPr>
        <w:t>suplimentare de</w:t>
      </w:r>
      <w:r>
        <w:rPr>
          <w:spacing w:val="-1"/>
          <w:sz w:val="24"/>
        </w:rPr>
        <w:t xml:space="preserve"> </w:t>
      </w:r>
      <w:r>
        <w:rPr>
          <w:sz w:val="24"/>
        </w:rPr>
        <w:t>prevenire/control se</w:t>
      </w:r>
      <w:r>
        <w:rPr>
          <w:spacing w:val="-1"/>
          <w:sz w:val="24"/>
        </w:rPr>
        <w:t xml:space="preserve"> </w:t>
      </w:r>
      <w:r>
        <w:rPr>
          <w:sz w:val="24"/>
        </w:rPr>
        <w:t>propun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scopul</w:t>
      </w:r>
      <w:r>
        <w:rPr>
          <w:spacing w:val="-2"/>
          <w:sz w:val="24"/>
        </w:rPr>
        <w:t xml:space="preserve"> </w:t>
      </w:r>
      <w:r>
        <w:rPr>
          <w:sz w:val="24"/>
        </w:rPr>
        <w:t>de a</w:t>
      </w:r>
      <w:r>
        <w:rPr>
          <w:spacing w:val="-1"/>
          <w:sz w:val="24"/>
        </w:rPr>
        <w:t xml:space="preserve"> </w:t>
      </w:r>
      <w:r>
        <w:rPr>
          <w:sz w:val="24"/>
        </w:rPr>
        <w:t>reduce</w:t>
      </w:r>
      <w:r>
        <w:rPr>
          <w:spacing w:val="10"/>
          <w:sz w:val="24"/>
        </w:rPr>
        <w:t xml:space="preserve"> </w:t>
      </w:r>
      <w:r>
        <w:rPr>
          <w:sz w:val="24"/>
        </w:rPr>
        <w:t>probabilitatea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materializare ori de a minimiza impactul riscurilor de corupţie, vizează, cu prioritate, riscurile inalte şi</w:t>
      </w:r>
      <w:r>
        <w:rPr>
          <w:spacing w:val="-57"/>
          <w:sz w:val="24"/>
        </w:rPr>
        <w:t xml:space="preserve"> </w:t>
      </w:r>
      <w:r>
        <w:rPr>
          <w:sz w:val="24"/>
        </w:rPr>
        <w:t>cele</w:t>
      </w:r>
      <w:r>
        <w:rPr>
          <w:spacing w:val="-4"/>
          <w:sz w:val="24"/>
        </w:rPr>
        <w:t xml:space="preserve"> </w:t>
      </w:r>
      <w:r>
        <w:rPr>
          <w:sz w:val="24"/>
        </w:rPr>
        <w:t>moderate şi se</w:t>
      </w:r>
      <w:r>
        <w:rPr>
          <w:spacing w:val="-4"/>
          <w:sz w:val="24"/>
        </w:rPr>
        <w:t xml:space="preserve"> </w:t>
      </w:r>
      <w:r>
        <w:rPr>
          <w:sz w:val="24"/>
        </w:rPr>
        <w:t>inscriu in</w:t>
      </w:r>
      <w:r>
        <w:rPr>
          <w:spacing w:val="-1"/>
          <w:sz w:val="24"/>
        </w:rPr>
        <w:t xml:space="preserve"> </w:t>
      </w:r>
      <w:r>
        <w:rPr>
          <w:sz w:val="24"/>
        </w:rPr>
        <w:t>fişele de</w:t>
      </w:r>
      <w:r>
        <w:rPr>
          <w:spacing w:val="7"/>
          <w:sz w:val="24"/>
        </w:rPr>
        <w:t xml:space="preserve"> </w:t>
      </w:r>
      <w:r>
        <w:rPr>
          <w:sz w:val="24"/>
        </w:rPr>
        <w:t>identificare,</w:t>
      </w:r>
      <w:r>
        <w:rPr>
          <w:spacing w:val="-1"/>
          <w:sz w:val="24"/>
        </w:rPr>
        <w:t xml:space="preserve"> </w:t>
      </w:r>
      <w:r>
        <w:rPr>
          <w:sz w:val="24"/>
        </w:rPr>
        <w:t>descriere</w:t>
      </w:r>
      <w:r>
        <w:rPr>
          <w:spacing w:val="1"/>
          <w:sz w:val="24"/>
        </w:rPr>
        <w:t xml:space="preserve"> </w:t>
      </w:r>
      <w:r>
        <w:rPr>
          <w:sz w:val="24"/>
        </w:rPr>
        <w:t>şi evaluare</w:t>
      </w:r>
      <w:r>
        <w:rPr>
          <w:spacing w:val="-4"/>
          <w:sz w:val="24"/>
        </w:rPr>
        <w:t xml:space="preserve"> </w:t>
      </w:r>
      <w:r>
        <w:rPr>
          <w:sz w:val="24"/>
        </w:rPr>
        <w:t>a riscurilor</w:t>
      </w:r>
      <w:r>
        <w:rPr>
          <w:spacing w:val="-4"/>
          <w:sz w:val="24"/>
        </w:rPr>
        <w:t xml:space="preserve"> </w:t>
      </w:r>
      <w:r>
        <w:rPr>
          <w:sz w:val="24"/>
        </w:rPr>
        <w:t>de corupţie</w:t>
      </w:r>
    </w:p>
    <w:p w:rsidR="00657A86" w:rsidRDefault="00657A86">
      <w:pPr>
        <w:rPr>
          <w:sz w:val="24"/>
        </w:rPr>
        <w:sectPr w:rsidR="00657A86">
          <w:pgSz w:w="12240" w:h="15840"/>
          <w:pgMar w:top="3200" w:right="520" w:bottom="280" w:left="1340" w:header="720" w:footer="0" w:gutter="0"/>
          <w:cols w:space="720"/>
        </w:sectPr>
      </w:pPr>
    </w:p>
    <w:p w:rsidR="00657A86" w:rsidRDefault="00A81E7B" w:rsidP="007E544F">
      <w:pPr>
        <w:pStyle w:val="Heading1"/>
        <w:ind w:left="0"/>
      </w:pPr>
      <w:r>
        <w:lastRenderedPageBreak/>
        <w:t>ATRIBUȚII</w:t>
      </w:r>
      <w:r>
        <w:rPr>
          <w:spacing w:val="-5"/>
        </w:rPr>
        <w:t xml:space="preserve"> </w:t>
      </w:r>
      <w:r>
        <w:t>SPECIFICE</w:t>
      </w:r>
      <w:r>
        <w:rPr>
          <w:spacing w:val="5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,,Comisia pentru</w:t>
      </w:r>
      <w:r>
        <w:rPr>
          <w:spacing w:val="-4"/>
        </w:rPr>
        <w:t xml:space="preserve"> </w:t>
      </w:r>
      <w:r>
        <w:t>prevenirea</w:t>
      </w:r>
      <w:r>
        <w:rPr>
          <w:spacing w:val="-2"/>
        </w:rPr>
        <w:t xml:space="preserve"> </w:t>
      </w:r>
      <w:r>
        <w:t>actelor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corupție</w:t>
      </w:r>
      <w:r>
        <w:rPr>
          <w:spacing w:val="-2"/>
        </w:rPr>
        <w:t xml:space="preserve"> </w:t>
      </w:r>
      <w:r>
        <w:t>în</w:t>
      </w:r>
      <w:r>
        <w:rPr>
          <w:spacing w:val="4"/>
        </w:rPr>
        <w:t xml:space="preserve"> </w:t>
      </w:r>
      <w:r>
        <w:t>educație,,</w:t>
      </w:r>
    </w:p>
    <w:p w:rsidR="00657A86" w:rsidRDefault="00657A86">
      <w:pPr>
        <w:pStyle w:val="BodyText"/>
        <w:spacing w:before="7"/>
        <w:rPr>
          <w:b/>
          <w:sz w:val="23"/>
        </w:rPr>
      </w:pPr>
    </w:p>
    <w:p w:rsidR="00657A86" w:rsidRDefault="00A81E7B">
      <w:pPr>
        <w:pStyle w:val="ListParagraph"/>
        <w:numPr>
          <w:ilvl w:val="2"/>
          <w:numId w:val="5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Informarea</w:t>
      </w:r>
      <w:r>
        <w:rPr>
          <w:spacing w:val="-4"/>
          <w:sz w:val="24"/>
        </w:rPr>
        <w:t xml:space="preserve"> </w:t>
      </w:r>
      <w:r>
        <w:rPr>
          <w:sz w:val="24"/>
        </w:rPr>
        <w:t>personalului</w:t>
      </w:r>
      <w:r>
        <w:rPr>
          <w:spacing w:val="-3"/>
          <w:sz w:val="24"/>
        </w:rPr>
        <w:t xml:space="preserve"> </w:t>
      </w:r>
      <w:r>
        <w:rPr>
          <w:sz w:val="24"/>
        </w:rPr>
        <w:t>angajat</w:t>
      </w:r>
      <w:r>
        <w:rPr>
          <w:spacing w:val="-4"/>
          <w:sz w:val="24"/>
        </w:rPr>
        <w:t xml:space="preserve"> </w:t>
      </w:r>
      <w:r>
        <w:rPr>
          <w:sz w:val="24"/>
        </w:rPr>
        <w:t>asupra</w:t>
      </w:r>
      <w:r>
        <w:rPr>
          <w:spacing w:val="-3"/>
          <w:sz w:val="24"/>
        </w:rPr>
        <w:t xml:space="preserve"> </w:t>
      </w:r>
      <w:r>
        <w:rPr>
          <w:sz w:val="24"/>
        </w:rPr>
        <w:t>prevedeilor</w:t>
      </w:r>
      <w:r>
        <w:rPr>
          <w:spacing w:val="-4"/>
          <w:sz w:val="24"/>
        </w:rPr>
        <w:t xml:space="preserve"> </w:t>
      </w:r>
      <w:r>
        <w:rPr>
          <w:sz w:val="24"/>
        </w:rPr>
        <w:t>prezentei</w:t>
      </w:r>
      <w:r>
        <w:rPr>
          <w:spacing w:val="-4"/>
          <w:sz w:val="24"/>
        </w:rPr>
        <w:t xml:space="preserve"> </w:t>
      </w:r>
      <w:r>
        <w:rPr>
          <w:sz w:val="24"/>
        </w:rPr>
        <w:t>metodologii;</w:t>
      </w:r>
    </w:p>
    <w:p w:rsidR="00657A86" w:rsidRDefault="00A81E7B">
      <w:pPr>
        <w:pStyle w:val="ListParagraph"/>
        <w:numPr>
          <w:ilvl w:val="2"/>
          <w:numId w:val="5"/>
        </w:numPr>
        <w:tabs>
          <w:tab w:val="left" w:pos="821"/>
        </w:tabs>
        <w:ind w:right="105"/>
        <w:jc w:val="both"/>
        <w:rPr>
          <w:sz w:val="24"/>
        </w:rPr>
      </w:pPr>
      <w:r>
        <w:rPr>
          <w:sz w:val="24"/>
        </w:rPr>
        <w:t>Fixarea principalelor repere ale activităților : delimitarea unităților de muncă / compartimentelor</w:t>
      </w:r>
      <w:r>
        <w:rPr>
          <w:spacing w:val="1"/>
          <w:sz w:val="24"/>
        </w:rPr>
        <w:t xml:space="preserve"> </w:t>
      </w:r>
      <w:r>
        <w:rPr>
          <w:sz w:val="24"/>
        </w:rPr>
        <w:t>ce se includ în procesul de analiză, rolul și responsabilitățile fiecărui membru al comisiei, precum</w:t>
      </w:r>
      <w:r>
        <w:rPr>
          <w:spacing w:val="1"/>
          <w:sz w:val="24"/>
        </w:rPr>
        <w:t xml:space="preserve"> </w:t>
      </w:r>
      <w:r>
        <w:rPr>
          <w:sz w:val="24"/>
        </w:rPr>
        <w:t>și planificarea, desfășurarea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evaluarea</w:t>
      </w:r>
      <w:r>
        <w:rPr>
          <w:spacing w:val="-4"/>
          <w:sz w:val="24"/>
        </w:rPr>
        <w:t xml:space="preserve"> </w:t>
      </w:r>
      <w:r>
        <w:rPr>
          <w:sz w:val="24"/>
        </w:rPr>
        <w:t>activităților;</w:t>
      </w:r>
    </w:p>
    <w:p w:rsidR="00657A86" w:rsidRDefault="00A81E7B">
      <w:pPr>
        <w:pStyle w:val="ListParagraph"/>
        <w:numPr>
          <w:ilvl w:val="2"/>
          <w:numId w:val="5"/>
        </w:numPr>
        <w:tabs>
          <w:tab w:val="left" w:pos="82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Întocmirea</w:t>
      </w:r>
      <w:r>
        <w:rPr>
          <w:spacing w:val="-3"/>
          <w:sz w:val="24"/>
        </w:rPr>
        <w:t xml:space="preserve"> </w:t>
      </w:r>
      <w:r>
        <w:rPr>
          <w:sz w:val="24"/>
        </w:rPr>
        <w:t>documentelor</w:t>
      </w:r>
      <w:r>
        <w:rPr>
          <w:spacing w:val="-3"/>
          <w:sz w:val="24"/>
        </w:rPr>
        <w:t xml:space="preserve"> </w:t>
      </w:r>
      <w:r>
        <w:rPr>
          <w:sz w:val="24"/>
        </w:rPr>
        <w:t>prevăzute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prezenta</w:t>
      </w:r>
      <w:r>
        <w:rPr>
          <w:spacing w:val="-3"/>
          <w:sz w:val="24"/>
        </w:rPr>
        <w:t xml:space="preserve"> </w:t>
      </w:r>
      <w:r>
        <w:rPr>
          <w:sz w:val="24"/>
        </w:rPr>
        <w:t>metodologie;</w:t>
      </w:r>
    </w:p>
    <w:p w:rsidR="00657A86" w:rsidRDefault="00A81E7B">
      <w:pPr>
        <w:pStyle w:val="ListParagraph"/>
        <w:numPr>
          <w:ilvl w:val="2"/>
          <w:numId w:val="5"/>
        </w:numPr>
        <w:tabs>
          <w:tab w:val="left" w:pos="821"/>
        </w:tabs>
        <w:ind w:right="104"/>
        <w:jc w:val="both"/>
        <w:rPr>
          <w:sz w:val="24"/>
        </w:rPr>
      </w:pPr>
      <w:r>
        <w:rPr>
          <w:sz w:val="24"/>
        </w:rPr>
        <w:t>Instruirea</w:t>
      </w:r>
      <w:r>
        <w:rPr>
          <w:spacing w:val="1"/>
          <w:sz w:val="24"/>
        </w:rPr>
        <w:t xml:space="preserve"> </w:t>
      </w:r>
      <w:r>
        <w:rPr>
          <w:sz w:val="24"/>
        </w:rPr>
        <w:t>personalului</w:t>
      </w:r>
      <w:r>
        <w:rPr>
          <w:spacing w:val="1"/>
          <w:sz w:val="24"/>
        </w:rPr>
        <w:t xml:space="preserve"> </w:t>
      </w:r>
      <w:r>
        <w:rPr>
          <w:sz w:val="24"/>
        </w:rPr>
        <w:t>angajat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unității</w:t>
      </w:r>
      <w:r>
        <w:rPr>
          <w:spacing w:val="1"/>
          <w:sz w:val="24"/>
        </w:rPr>
        <w:t xml:space="preserve"> </w:t>
      </w:r>
      <w:r>
        <w:rPr>
          <w:sz w:val="24"/>
        </w:rPr>
        <w:t>școlare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cadre</w:t>
      </w:r>
      <w:r>
        <w:rPr>
          <w:spacing w:val="1"/>
          <w:sz w:val="24"/>
        </w:rPr>
        <w:t xml:space="preserve"> </w:t>
      </w:r>
      <w:r>
        <w:rPr>
          <w:sz w:val="24"/>
        </w:rPr>
        <w:t>didactice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personal de</w:t>
      </w:r>
      <w:r>
        <w:rPr>
          <w:spacing w:val="1"/>
          <w:sz w:val="24"/>
        </w:rPr>
        <w:t xml:space="preserve"> </w:t>
      </w:r>
      <w:r>
        <w:rPr>
          <w:sz w:val="24"/>
        </w:rPr>
        <w:t>conducere,</w:t>
      </w:r>
      <w:r>
        <w:rPr>
          <w:spacing w:val="1"/>
          <w:sz w:val="24"/>
        </w:rPr>
        <w:t xml:space="preserve"> </w:t>
      </w:r>
      <w:r>
        <w:rPr>
          <w:sz w:val="24"/>
        </w:rPr>
        <w:t>membrii ai consiliilor de administrație – cu privirela modalitățile de prevenire și combatere, la</w:t>
      </w:r>
      <w:r>
        <w:rPr>
          <w:spacing w:val="1"/>
          <w:sz w:val="24"/>
        </w:rPr>
        <w:t xml:space="preserve"> </w:t>
      </w:r>
      <w:r>
        <w:rPr>
          <w:sz w:val="24"/>
        </w:rPr>
        <w:t>importanța integrității.</w:t>
      </w:r>
    </w:p>
    <w:p w:rsidR="00657A86" w:rsidRDefault="00657A86">
      <w:pPr>
        <w:jc w:val="both"/>
        <w:rPr>
          <w:sz w:val="24"/>
        </w:rPr>
        <w:sectPr w:rsidR="00657A86">
          <w:pgSz w:w="12240" w:h="15840"/>
          <w:pgMar w:top="3200" w:right="520" w:bottom="280" w:left="1340" w:header="720" w:footer="0" w:gutter="0"/>
          <w:cols w:space="720"/>
        </w:sectPr>
      </w:pPr>
    </w:p>
    <w:p w:rsidR="00657A86" w:rsidRDefault="00657A86">
      <w:pPr>
        <w:pStyle w:val="BodyText"/>
        <w:rPr>
          <w:sz w:val="20"/>
        </w:rPr>
      </w:pPr>
    </w:p>
    <w:p w:rsidR="00657A86" w:rsidRDefault="00657A86">
      <w:pPr>
        <w:pStyle w:val="BodyText"/>
        <w:rPr>
          <w:sz w:val="20"/>
        </w:rPr>
      </w:pPr>
    </w:p>
    <w:p w:rsidR="00657A86" w:rsidRDefault="00657A86">
      <w:pPr>
        <w:pStyle w:val="BodyText"/>
        <w:rPr>
          <w:sz w:val="20"/>
        </w:rPr>
      </w:pPr>
    </w:p>
    <w:p w:rsidR="00657A86" w:rsidRDefault="00657A86">
      <w:pPr>
        <w:pStyle w:val="BodyText"/>
        <w:rPr>
          <w:sz w:val="20"/>
        </w:rPr>
      </w:pPr>
    </w:p>
    <w:p w:rsidR="00657A86" w:rsidRDefault="00657A86">
      <w:pPr>
        <w:pStyle w:val="BodyText"/>
        <w:rPr>
          <w:sz w:val="20"/>
        </w:rPr>
      </w:pPr>
    </w:p>
    <w:p w:rsidR="00657A86" w:rsidRDefault="00A81E7B">
      <w:pPr>
        <w:spacing w:before="218"/>
        <w:ind w:left="1745"/>
        <w:rPr>
          <w:b/>
          <w:sz w:val="44"/>
        </w:rPr>
      </w:pPr>
      <w:r>
        <w:rPr>
          <w:b/>
          <w:sz w:val="44"/>
        </w:rPr>
        <w:t>OPIS</w:t>
      </w:r>
      <w:r>
        <w:rPr>
          <w:b/>
          <w:spacing w:val="2"/>
          <w:sz w:val="44"/>
        </w:rPr>
        <w:t xml:space="preserve"> </w:t>
      </w:r>
      <w:r>
        <w:rPr>
          <w:b/>
          <w:sz w:val="44"/>
        </w:rPr>
        <w:t>-</w:t>
      </w:r>
    </w:p>
    <w:p w:rsidR="00657A86" w:rsidRDefault="00A81E7B">
      <w:pPr>
        <w:spacing w:before="3"/>
        <w:ind w:left="844"/>
        <w:rPr>
          <w:b/>
          <w:sz w:val="44"/>
        </w:rPr>
      </w:pPr>
      <w:r>
        <w:rPr>
          <w:b/>
          <w:sz w:val="44"/>
        </w:rPr>
        <w:t>Comisia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pentru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prevenirea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actelor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de</w:t>
      </w:r>
      <w:r>
        <w:rPr>
          <w:b/>
          <w:spacing w:val="-8"/>
          <w:sz w:val="44"/>
        </w:rPr>
        <w:t xml:space="preserve"> </w:t>
      </w:r>
      <w:r>
        <w:rPr>
          <w:b/>
          <w:sz w:val="44"/>
        </w:rPr>
        <w:t>corupție</w:t>
      </w:r>
    </w:p>
    <w:p w:rsidR="00657A86" w:rsidRDefault="00657A86">
      <w:pPr>
        <w:pStyle w:val="BodyText"/>
        <w:rPr>
          <w:b/>
          <w:sz w:val="48"/>
        </w:rPr>
      </w:pPr>
    </w:p>
    <w:p w:rsidR="00657A86" w:rsidRDefault="00657A86">
      <w:pPr>
        <w:pStyle w:val="BodyText"/>
        <w:spacing w:before="5"/>
        <w:rPr>
          <w:b/>
          <w:sz w:val="51"/>
        </w:rPr>
      </w:pPr>
    </w:p>
    <w:p w:rsidR="00657A86" w:rsidRDefault="00A81E7B">
      <w:pPr>
        <w:pStyle w:val="ListParagraph"/>
        <w:numPr>
          <w:ilvl w:val="0"/>
          <w:numId w:val="2"/>
        </w:numPr>
        <w:tabs>
          <w:tab w:val="left" w:pos="821"/>
        </w:tabs>
        <w:spacing w:line="321" w:lineRule="exact"/>
        <w:ind w:hanging="361"/>
        <w:rPr>
          <w:sz w:val="28"/>
        </w:rPr>
      </w:pPr>
      <w:r>
        <w:rPr>
          <w:sz w:val="28"/>
        </w:rPr>
        <w:t>ORGANIGRAMA</w:t>
      </w:r>
    </w:p>
    <w:p w:rsidR="00657A86" w:rsidRDefault="00A81E7B">
      <w:pPr>
        <w:pStyle w:val="ListParagraph"/>
        <w:numPr>
          <w:ilvl w:val="0"/>
          <w:numId w:val="2"/>
        </w:numPr>
        <w:tabs>
          <w:tab w:val="left" w:pos="821"/>
        </w:tabs>
        <w:spacing w:line="321" w:lineRule="exact"/>
        <w:ind w:hanging="361"/>
        <w:rPr>
          <w:sz w:val="28"/>
        </w:rPr>
      </w:pPr>
      <w:r>
        <w:rPr>
          <w:sz w:val="28"/>
        </w:rPr>
        <w:t>COMPONENȚA</w:t>
      </w:r>
      <w:r>
        <w:rPr>
          <w:spacing w:val="-6"/>
          <w:sz w:val="28"/>
        </w:rPr>
        <w:t xml:space="preserve"> </w:t>
      </w:r>
      <w:r>
        <w:rPr>
          <w:sz w:val="28"/>
        </w:rPr>
        <w:t>COMISIEI</w:t>
      </w:r>
    </w:p>
    <w:p w:rsidR="00657A86" w:rsidRDefault="00A81E7B">
      <w:pPr>
        <w:pStyle w:val="ListParagraph"/>
        <w:numPr>
          <w:ilvl w:val="0"/>
          <w:numId w:val="2"/>
        </w:numPr>
        <w:tabs>
          <w:tab w:val="left" w:pos="821"/>
        </w:tabs>
        <w:spacing w:before="3" w:line="321" w:lineRule="exact"/>
        <w:ind w:hanging="361"/>
        <w:rPr>
          <w:sz w:val="28"/>
        </w:rPr>
      </w:pPr>
      <w:r>
        <w:rPr>
          <w:sz w:val="28"/>
        </w:rPr>
        <w:t>CV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uri</w:t>
      </w:r>
      <w:r>
        <w:rPr>
          <w:spacing w:val="67"/>
          <w:sz w:val="28"/>
        </w:rPr>
        <w:t xml:space="preserve"> </w:t>
      </w:r>
      <w:r>
        <w:rPr>
          <w:sz w:val="28"/>
        </w:rPr>
        <w:t>MEMBRII</w:t>
      </w:r>
      <w:r>
        <w:rPr>
          <w:spacing w:val="-3"/>
          <w:sz w:val="28"/>
        </w:rPr>
        <w:t xml:space="preserve"> </w:t>
      </w:r>
      <w:r>
        <w:rPr>
          <w:sz w:val="28"/>
        </w:rPr>
        <w:t>COMISIEI</w:t>
      </w:r>
    </w:p>
    <w:p w:rsidR="00657A86" w:rsidRDefault="00A81E7B">
      <w:pPr>
        <w:pStyle w:val="ListParagraph"/>
        <w:numPr>
          <w:ilvl w:val="0"/>
          <w:numId w:val="2"/>
        </w:numPr>
        <w:tabs>
          <w:tab w:val="left" w:pos="821"/>
        </w:tabs>
        <w:spacing w:line="321" w:lineRule="exact"/>
        <w:ind w:hanging="361"/>
        <w:rPr>
          <w:sz w:val="28"/>
        </w:rPr>
      </w:pPr>
      <w:r>
        <w:rPr>
          <w:sz w:val="28"/>
        </w:rPr>
        <w:t>COPIE</w:t>
      </w:r>
      <w:r>
        <w:rPr>
          <w:spacing w:val="-4"/>
          <w:sz w:val="28"/>
        </w:rPr>
        <w:t xml:space="preserve"> </w:t>
      </w:r>
      <w:r>
        <w:rPr>
          <w:sz w:val="28"/>
        </w:rPr>
        <w:t>DUPA</w:t>
      </w:r>
      <w:r>
        <w:rPr>
          <w:spacing w:val="-6"/>
          <w:sz w:val="28"/>
        </w:rPr>
        <w:t xml:space="preserve"> </w:t>
      </w:r>
      <w:r>
        <w:rPr>
          <w:sz w:val="28"/>
        </w:rPr>
        <w:t>DECIZIA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CONSTITUIRE</w:t>
      </w:r>
    </w:p>
    <w:p w:rsidR="00657A86" w:rsidRDefault="00A81E7B">
      <w:pPr>
        <w:pStyle w:val="ListParagraph"/>
        <w:numPr>
          <w:ilvl w:val="0"/>
          <w:numId w:val="2"/>
        </w:numPr>
        <w:tabs>
          <w:tab w:val="left" w:pos="821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ATRIBUȚIILE</w:t>
      </w:r>
      <w:r>
        <w:rPr>
          <w:spacing w:val="-7"/>
          <w:sz w:val="28"/>
        </w:rPr>
        <w:t xml:space="preserve"> </w:t>
      </w:r>
      <w:r>
        <w:rPr>
          <w:sz w:val="28"/>
        </w:rPr>
        <w:t>SPECIFICE</w:t>
      </w:r>
    </w:p>
    <w:p w:rsidR="00657A86" w:rsidRDefault="00A81E7B">
      <w:pPr>
        <w:pStyle w:val="ListParagraph"/>
        <w:numPr>
          <w:ilvl w:val="0"/>
          <w:numId w:val="2"/>
        </w:numPr>
        <w:tabs>
          <w:tab w:val="left" w:pos="821"/>
        </w:tabs>
        <w:spacing w:line="321" w:lineRule="exact"/>
        <w:ind w:hanging="361"/>
        <w:rPr>
          <w:sz w:val="28"/>
        </w:rPr>
      </w:pPr>
      <w:r>
        <w:rPr>
          <w:sz w:val="28"/>
        </w:rPr>
        <w:t>REGULAMENT</w:t>
      </w:r>
      <w:r>
        <w:rPr>
          <w:spacing w:val="-7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ORGANIZARE</w:t>
      </w:r>
      <w:r>
        <w:rPr>
          <w:spacing w:val="-3"/>
          <w:sz w:val="28"/>
        </w:rPr>
        <w:t xml:space="preserve"> </w:t>
      </w:r>
      <w:r>
        <w:rPr>
          <w:sz w:val="28"/>
        </w:rPr>
        <w:t>ȘI</w:t>
      </w:r>
      <w:r>
        <w:rPr>
          <w:spacing w:val="-5"/>
          <w:sz w:val="28"/>
        </w:rPr>
        <w:t xml:space="preserve"> </w:t>
      </w:r>
      <w:r>
        <w:rPr>
          <w:sz w:val="28"/>
        </w:rPr>
        <w:t>FUNCȚIONARE</w:t>
      </w:r>
    </w:p>
    <w:p w:rsidR="00657A86" w:rsidRDefault="00A81E7B">
      <w:pPr>
        <w:pStyle w:val="ListParagraph"/>
        <w:numPr>
          <w:ilvl w:val="0"/>
          <w:numId w:val="2"/>
        </w:numPr>
        <w:tabs>
          <w:tab w:val="left" w:pos="821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STRATEGIA</w:t>
      </w:r>
      <w:r>
        <w:rPr>
          <w:spacing w:val="-2"/>
          <w:sz w:val="28"/>
        </w:rPr>
        <w:t xml:space="preserve"> </w:t>
      </w:r>
      <w:r>
        <w:rPr>
          <w:sz w:val="28"/>
        </w:rPr>
        <w:t>ANTICORUPȚIE</w:t>
      </w:r>
      <w:r>
        <w:rPr>
          <w:spacing w:val="-3"/>
          <w:sz w:val="28"/>
        </w:rPr>
        <w:t xml:space="preserve"> </w:t>
      </w:r>
      <w:r>
        <w:rPr>
          <w:sz w:val="28"/>
        </w:rPr>
        <w:t>ÎN</w:t>
      </w:r>
      <w:r>
        <w:rPr>
          <w:spacing w:val="-5"/>
          <w:sz w:val="28"/>
        </w:rPr>
        <w:t xml:space="preserve"> </w:t>
      </w:r>
      <w:r>
        <w:rPr>
          <w:sz w:val="28"/>
        </w:rPr>
        <w:t>EDUCAȚIE</w:t>
      </w:r>
      <w:r>
        <w:rPr>
          <w:spacing w:val="-3"/>
          <w:sz w:val="28"/>
        </w:rPr>
        <w:t xml:space="preserve"> </w:t>
      </w:r>
      <w:r>
        <w:rPr>
          <w:sz w:val="28"/>
        </w:rPr>
        <w:t>2013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2015</w:t>
      </w:r>
    </w:p>
    <w:p w:rsidR="00657A86" w:rsidRDefault="00A81E7B">
      <w:pPr>
        <w:pStyle w:val="ListParagraph"/>
        <w:numPr>
          <w:ilvl w:val="0"/>
          <w:numId w:val="2"/>
        </w:numPr>
        <w:tabs>
          <w:tab w:val="left" w:pos="821"/>
          <w:tab w:val="left" w:pos="2347"/>
          <w:tab w:val="left" w:pos="4309"/>
          <w:tab w:val="left" w:pos="5827"/>
          <w:tab w:val="left" w:pos="8645"/>
        </w:tabs>
        <w:spacing w:line="242" w:lineRule="auto"/>
        <w:ind w:right="112"/>
        <w:rPr>
          <w:sz w:val="28"/>
        </w:rPr>
      </w:pPr>
      <w:r>
        <w:rPr>
          <w:sz w:val="28"/>
        </w:rPr>
        <w:t>PLANUL</w:t>
      </w:r>
      <w:r>
        <w:rPr>
          <w:sz w:val="28"/>
        </w:rPr>
        <w:tab/>
        <w:t>SECTORIAL</w:t>
      </w:r>
      <w:r>
        <w:rPr>
          <w:sz w:val="28"/>
        </w:rPr>
        <w:tab/>
        <w:t>PENTRU</w:t>
      </w:r>
      <w:r>
        <w:rPr>
          <w:sz w:val="28"/>
        </w:rPr>
        <w:tab/>
        <w:t>IMPLEMENTAREA</w:t>
      </w:r>
      <w:r>
        <w:rPr>
          <w:sz w:val="28"/>
        </w:rPr>
        <w:tab/>
      </w:r>
      <w:r>
        <w:rPr>
          <w:spacing w:val="-1"/>
          <w:sz w:val="28"/>
        </w:rPr>
        <w:t>STRATEGIEI</w:t>
      </w:r>
      <w:r>
        <w:rPr>
          <w:spacing w:val="-67"/>
          <w:sz w:val="28"/>
        </w:rPr>
        <w:t xml:space="preserve"> </w:t>
      </w:r>
      <w:r>
        <w:rPr>
          <w:sz w:val="28"/>
        </w:rPr>
        <w:t>ANTICORUPȚIEI</w:t>
      </w:r>
      <w:r>
        <w:rPr>
          <w:spacing w:val="-5"/>
          <w:sz w:val="28"/>
        </w:rPr>
        <w:t xml:space="preserve"> </w:t>
      </w:r>
      <w:r>
        <w:rPr>
          <w:sz w:val="28"/>
        </w:rPr>
        <w:t>ÎN</w:t>
      </w:r>
      <w:r>
        <w:rPr>
          <w:spacing w:val="3"/>
          <w:sz w:val="28"/>
        </w:rPr>
        <w:t xml:space="preserve"> </w:t>
      </w:r>
      <w:r>
        <w:rPr>
          <w:sz w:val="28"/>
        </w:rPr>
        <w:t>EDUCAȚIE</w:t>
      </w:r>
    </w:p>
    <w:p w:rsidR="00657A86" w:rsidRDefault="00A81E7B">
      <w:pPr>
        <w:pStyle w:val="ListParagraph"/>
        <w:numPr>
          <w:ilvl w:val="0"/>
          <w:numId w:val="2"/>
        </w:numPr>
        <w:tabs>
          <w:tab w:val="left" w:pos="821"/>
          <w:tab w:val="left" w:pos="1775"/>
          <w:tab w:val="left" w:pos="3877"/>
          <w:tab w:val="left" w:pos="4477"/>
          <w:tab w:val="left" w:pos="6314"/>
          <w:tab w:val="left" w:pos="7857"/>
          <w:tab w:val="left" w:pos="8324"/>
          <w:tab w:val="left" w:pos="10062"/>
        </w:tabs>
        <w:ind w:right="113"/>
        <w:rPr>
          <w:sz w:val="28"/>
        </w:rPr>
      </w:pPr>
      <w:r>
        <w:rPr>
          <w:sz w:val="28"/>
        </w:rPr>
        <w:t>PLAN</w:t>
      </w:r>
      <w:r>
        <w:rPr>
          <w:sz w:val="28"/>
        </w:rPr>
        <w:tab/>
        <w:t>MANAGERIAL</w:t>
      </w:r>
      <w:r>
        <w:rPr>
          <w:sz w:val="28"/>
        </w:rPr>
        <w:tab/>
        <w:t>DE</w:t>
      </w:r>
      <w:r>
        <w:rPr>
          <w:sz w:val="28"/>
        </w:rPr>
        <w:tab/>
        <w:t>PREVENIRE,</w:t>
      </w:r>
      <w:r>
        <w:rPr>
          <w:sz w:val="28"/>
        </w:rPr>
        <w:tab/>
        <w:t>CONTROL</w:t>
      </w:r>
      <w:r>
        <w:rPr>
          <w:sz w:val="28"/>
        </w:rPr>
        <w:tab/>
        <w:t>ȘI</w:t>
      </w:r>
      <w:r>
        <w:rPr>
          <w:sz w:val="28"/>
        </w:rPr>
        <w:tab/>
        <w:t>EVALUARE</w:t>
      </w:r>
      <w:r>
        <w:rPr>
          <w:sz w:val="28"/>
        </w:rPr>
        <w:tab/>
      </w:r>
      <w:r>
        <w:rPr>
          <w:spacing w:val="-4"/>
          <w:sz w:val="28"/>
        </w:rPr>
        <w:t>A</w:t>
      </w:r>
      <w:r>
        <w:rPr>
          <w:spacing w:val="-67"/>
          <w:sz w:val="28"/>
        </w:rPr>
        <w:t xml:space="preserve"> </w:t>
      </w:r>
      <w:r>
        <w:rPr>
          <w:sz w:val="28"/>
        </w:rPr>
        <w:t>RISCURILO9R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CORUPȚIE</w:t>
      </w:r>
    </w:p>
    <w:p w:rsidR="00657A86" w:rsidRPr="00F6239C" w:rsidRDefault="00A81E7B" w:rsidP="00F6239C">
      <w:pPr>
        <w:pStyle w:val="ListParagraph"/>
        <w:numPr>
          <w:ilvl w:val="0"/>
          <w:numId w:val="2"/>
        </w:numPr>
        <w:tabs>
          <w:tab w:val="left" w:pos="821"/>
        </w:tabs>
        <w:ind w:right="114"/>
        <w:rPr>
          <w:sz w:val="28"/>
        </w:rPr>
        <w:sectPr w:rsidR="00657A86" w:rsidRPr="00F6239C">
          <w:pgSz w:w="12240" w:h="15840"/>
          <w:pgMar w:top="3200" w:right="520" w:bottom="280" w:left="1340" w:header="720" w:footer="0" w:gutter="0"/>
          <w:cols w:space="720"/>
        </w:sectPr>
      </w:pPr>
      <w:r>
        <w:rPr>
          <w:sz w:val="28"/>
        </w:rPr>
        <w:t>PROCEDURA</w:t>
      </w:r>
      <w:r>
        <w:rPr>
          <w:spacing w:val="62"/>
          <w:sz w:val="28"/>
        </w:rPr>
        <w:t xml:space="preserve"> </w:t>
      </w:r>
      <w:r>
        <w:rPr>
          <w:sz w:val="28"/>
        </w:rPr>
        <w:t>DE</w:t>
      </w:r>
      <w:r>
        <w:rPr>
          <w:spacing w:val="61"/>
          <w:sz w:val="28"/>
        </w:rPr>
        <w:t xml:space="preserve"> </w:t>
      </w:r>
      <w:r>
        <w:rPr>
          <w:sz w:val="28"/>
        </w:rPr>
        <w:t>SISTEM</w:t>
      </w:r>
      <w:r>
        <w:rPr>
          <w:spacing w:val="59"/>
          <w:sz w:val="28"/>
        </w:rPr>
        <w:t xml:space="preserve"> </w:t>
      </w:r>
      <w:r>
        <w:rPr>
          <w:sz w:val="28"/>
        </w:rPr>
        <w:t>PRIVIND</w:t>
      </w:r>
      <w:r>
        <w:rPr>
          <w:spacing w:val="63"/>
          <w:sz w:val="28"/>
        </w:rPr>
        <w:t xml:space="preserve"> </w:t>
      </w:r>
      <w:r>
        <w:rPr>
          <w:sz w:val="28"/>
        </w:rPr>
        <w:t>MANAGEMENTUL</w:t>
      </w:r>
      <w:r>
        <w:rPr>
          <w:spacing w:val="57"/>
          <w:sz w:val="28"/>
        </w:rPr>
        <w:t xml:space="preserve"> </w:t>
      </w:r>
      <w:r>
        <w:rPr>
          <w:sz w:val="28"/>
        </w:rPr>
        <w:t>RISCURILOR</w:t>
      </w:r>
      <w:r>
        <w:rPr>
          <w:spacing w:val="61"/>
          <w:sz w:val="28"/>
        </w:rPr>
        <w:t xml:space="preserve">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CORUPȚIE</w:t>
      </w:r>
    </w:p>
    <w:p w:rsidR="00657A86" w:rsidRPr="00F6239C" w:rsidRDefault="00657A86" w:rsidP="00F6239C">
      <w:pPr>
        <w:tabs>
          <w:tab w:val="left" w:pos="289"/>
        </w:tabs>
        <w:rPr>
          <w:sz w:val="32"/>
        </w:rPr>
        <w:sectPr w:rsidR="00657A86" w:rsidRPr="00F6239C">
          <w:pgSz w:w="12240" w:h="15840"/>
          <w:pgMar w:top="3200" w:right="520" w:bottom="280" w:left="1340" w:header="720" w:footer="0" w:gutter="0"/>
          <w:cols w:space="720"/>
        </w:sectPr>
      </w:pPr>
    </w:p>
    <w:p w:rsidR="00657A86" w:rsidRDefault="00657A86">
      <w:pPr>
        <w:pStyle w:val="BodyText"/>
        <w:spacing w:before="4"/>
        <w:rPr>
          <w:b/>
          <w:sz w:val="17"/>
        </w:rPr>
      </w:pPr>
    </w:p>
    <w:p w:rsidR="00657A86" w:rsidRDefault="00657A86">
      <w:pPr>
        <w:rPr>
          <w:sz w:val="17"/>
        </w:rPr>
        <w:sectPr w:rsidR="00657A86">
          <w:pgSz w:w="12240" w:h="15840"/>
          <w:pgMar w:top="3200" w:right="520" w:bottom="280" w:left="1340" w:header="720" w:footer="0" w:gutter="0"/>
          <w:cols w:space="720"/>
        </w:sectPr>
      </w:pPr>
    </w:p>
    <w:p w:rsidR="00657A86" w:rsidRDefault="00657A86">
      <w:pPr>
        <w:pStyle w:val="BodyText"/>
        <w:rPr>
          <w:b/>
          <w:sz w:val="20"/>
        </w:rPr>
      </w:pPr>
    </w:p>
    <w:p w:rsidR="00657A86" w:rsidRDefault="00657A86">
      <w:pPr>
        <w:pStyle w:val="BodyText"/>
        <w:rPr>
          <w:b/>
          <w:sz w:val="20"/>
        </w:rPr>
      </w:pPr>
    </w:p>
    <w:p w:rsidR="00657A86" w:rsidRDefault="00657A86">
      <w:pPr>
        <w:pStyle w:val="BodyText"/>
        <w:rPr>
          <w:b/>
          <w:sz w:val="20"/>
        </w:rPr>
      </w:pPr>
    </w:p>
    <w:p w:rsidR="00657A86" w:rsidRDefault="00657A86">
      <w:pPr>
        <w:pStyle w:val="BodyText"/>
        <w:rPr>
          <w:b/>
          <w:sz w:val="20"/>
        </w:rPr>
      </w:pPr>
    </w:p>
    <w:p w:rsidR="00657A86" w:rsidRDefault="00657A86">
      <w:pPr>
        <w:pStyle w:val="BodyText"/>
        <w:rPr>
          <w:b/>
          <w:sz w:val="20"/>
        </w:rPr>
      </w:pPr>
    </w:p>
    <w:p w:rsidR="00657A86" w:rsidRDefault="00A81E7B">
      <w:pPr>
        <w:pStyle w:val="Heading1"/>
        <w:spacing w:before="217"/>
      </w:pPr>
      <w:r>
        <w:rPr>
          <w:w w:val="99"/>
        </w:rPr>
        <w:t>-</w:t>
      </w:r>
    </w:p>
    <w:sectPr w:rsidR="00657A86">
      <w:pgSz w:w="12240" w:h="15840"/>
      <w:pgMar w:top="3200" w:right="520" w:bottom="28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B5" w:rsidRDefault="004529B5">
      <w:r>
        <w:separator/>
      </w:r>
    </w:p>
  </w:endnote>
  <w:endnote w:type="continuationSeparator" w:id="0">
    <w:p w:rsidR="004529B5" w:rsidRDefault="0045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B5" w:rsidRDefault="004529B5">
      <w:r>
        <w:separator/>
      </w:r>
    </w:p>
  </w:footnote>
  <w:footnote w:type="continuationSeparator" w:id="0">
    <w:p w:rsidR="004529B5" w:rsidRDefault="0045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86" w:rsidRDefault="007E544F">
    <w:pPr>
      <w:pStyle w:val="BodyText"/>
      <w:spacing w:line="14" w:lineRule="auto"/>
      <w:rPr>
        <w:sz w:val="20"/>
      </w:rPr>
    </w:pPr>
    <w:r w:rsidRPr="007B50F5">
      <w:rPr>
        <w:noProof/>
        <w:lang w:val="en-US"/>
      </w:rPr>
      <w:drawing>
        <wp:inline distT="0" distB="0" distL="0" distR="0" wp14:anchorId="1B00C5D4" wp14:editId="07B2102A">
          <wp:extent cx="5524289" cy="1100137"/>
          <wp:effectExtent l="0" t="0" r="0" b="0"/>
          <wp:docPr id="1" name="image1.png" descr="Description: sigla liceu v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4289" cy="1100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9DD"/>
    <w:multiLevelType w:val="hybridMultilevel"/>
    <w:tmpl w:val="D13C6612"/>
    <w:lvl w:ilvl="0" w:tplc="3A6A6432">
      <w:numFmt w:val="bullet"/>
      <w:lvlText w:val="-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596E484E">
      <w:numFmt w:val="bullet"/>
      <w:lvlText w:val="•"/>
      <w:lvlJc w:val="left"/>
      <w:pPr>
        <w:ind w:left="1128" w:hanging="144"/>
      </w:pPr>
      <w:rPr>
        <w:rFonts w:hint="default"/>
        <w:lang w:val="ro-RO" w:eastAsia="en-US" w:bidi="ar-SA"/>
      </w:rPr>
    </w:lvl>
    <w:lvl w:ilvl="2" w:tplc="709ECC72">
      <w:numFmt w:val="bullet"/>
      <w:lvlText w:val="•"/>
      <w:lvlJc w:val="left"/>
      <w:pPr>
        <w:ind w:left="2156" w:hanging="144"/>
      </w:pPr>
      <w:rPr>
        <w:rFonts w:hint="default"/>
        <w:lang w:val="ro-RO" w:eastAsia="en-US" w:bidi="ar-SA"/>
      </w:rPr>
    </w:lvl>
    <w:lvl w:ilvl="3" w:tplc="B420B142">
      <w:numFmt w:val="bullet"/>
      <w:lvlText w:val="•"/>
      <w:lvlJc w:val="left"/>
      <w:pPr>
        <w:ind w:left="3184" w:hanging="144"/>
      </w:pPr>
      <w:rPr>
        <w:rFonts w:hint="default"/>
        <w:lang w:val="ro-RO" w:eastAsia="en-US" w:bidi="ar-SA"/>
      </w:rPr>
    </w:lvl>
    <w:lvl w:ilvl="4" w:tplc="A4BAF0E0">
      <w:numFmt w:val="bullet"/>
      <w:lvlText w:val="•"/>
      <w:lvlJc w:val="left"/>
      <w:pPr>
        <w:ind w:left="4212" w:hanging="144"/>
      </w:pPr>
      <w:rPr>
        <w:rFonts w:hint="default"/>
        <w:lang w:val="ro-RO" w:eastAsia="en-US" w:bidi="ar-SA"/>
      </w:rPr>
    </w:lvl>
    <w:lvl w:ilvl="5" w:tplc="8BB05C92">
      <w:numFmt w:val="bullet"/>
      <w:lvlText w:val="•"/>
      <w:lvlJc w:val="left"/>
      <w:pPr>
        <w:ind w:left="5240" w:hanging="144"/>
      </w:pPr>
      <w:rPr>
        <w:rFonts w:hint="default"/>
        <w:lang w:val="ro-RO" w:eastAsia="en-US" w:bidi="ar-SA"/>
      </w:rPr>
    </w:lvl>
    <w:lvl w:ilvl="6" w:tplc="B4C20F0C">
      <w:numFmt w:val="bullet"/>
      <w:lvlText w:val="•"/>
      <w:lvlJc w:val="left"/>
      <w:pPr>
        <w:ind w:left="6268" w:hanging="144"/>
      </w:pPr>
      <w:rPr>
        <w:rFonts w:hint="default"/>
        <w:lang w:val="ro-RO" w:eastAsia="en-US" w:bidi="ar-SA"/>
      </w:rPr>
    </w:lvl>
    <w:lvl w:ilvl="7" w:tplc="86D61E46">
      <w:numFmt w:val="bullet"/>
      <w:lvlText w:val="•"/>
      <w:lvlJc w:val="left"/>
      <w:pPr>
        <w:ind w:left="7296" w:hanging="144"/>
      </w:pPr>
      <w:rPr>
        <w:rFonts w:hint="default"/>
        <w:lang w:val="ro-RO" w:eastAsia="en-US" w:bidi="ar-SA"/>
      </w:rPr>
    </w:lvl>
    <w:lvl w:ilvl="8" w:tplc="BD2E2666">
      <w:numFmt w:val="bullet"/>
      <w:lvlText w:val="•"/>
      <w:lvlJc w:val="left"/>
      <w:pPr>
        <w:ind w:left="8324" w:hanging="144"/>
      </w:pPr>
      <w:rPr>
        <w:rFonts w:hint="default"/>
        <w:lang w:val="ro-RO" w:eastAsia="en-US" w:bidi="ar-SA"/>
      </w:rPr>
    </w:lvl>
  </w:abstractNum>
  <w:abstractNum w:abstractNumId="1">
    <w:nsid w:val="049869FD"/>
    <w:multiLevelType w:val="hybridMultilevel"/>
    <w:tmpl w:val="9424C644"/>
    <w:lvl w:ilvl="0" w:tplc="B3BA53DA">
      <w:start w:val="1"/>
      <w:numFmt w:val="lowerLetter"/>
      <w:lvlText w:val="%1."/>
      <w:lvlJc w:val="left"/>
      <w:pPr>
        <w:ind w:left="100" w:hanging="5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o-RO" w:eastAsia="en-US" w:bidi="ar-SA"/>
      </w:rPr>
    </w:lvl>
    <w:lvl w:ilvl="1" w:tplc="4D9A842A">
      <w:numFmt w:val="bullet"/>
      <w:lvlText w:val="•"/>
      <w:lvlJc w:val="left"/>
      <w:pPr>
        <w:ind w:left="1128" w:hanging="552"/>
      </w:pPr>
      <w:rPr>
        <w:rFonts w:hint="default"/>
        <w:lang w:val="ro-RO" w:eastAsia="en-US" w:bidi="ar-SA"/>
      </w:rPr>
    </w:lvl>
    <w:lvl w:ilvl="2" w:tplc="BFA8146C">
      <w:numFmt w:val="bullet"/>
      <w:lvlText w:val="•"/>
      <w:lvlJc w:val="left"/>
      <w:pPr>
        <w:ind w:left="2156" w:hanging="552"/>
      </w:pPr>
      <w:rPr>
        <w:rFonts w:hint="default"/>
        <w:lang w:val="ro-RO" w:eastAsia="en-US" w:bidi="ar-SA"/>
      </w:rPr>
    </w:lvl>
    <w:lvl w:ilvl="3" w:tplc="D08C3676">
      <w:numFmt w:val="bullet"/>
      <w:lvlText w:val="•"/>
      <w:lvlJc w:val="left"/>
      <w:pPr>
        <w:ind w:left="3184" w:hanging="552"/>
      </w:pPr>
      <w:rPr>
        <w:rFonts w:hint="default"/>
        <w:lang w:val="ro-RO" w:eastAsia="en-US" w:bidi="ar-SA"/>
      </w:rPr>
    </w:lvl>
    <w:lvl w:ilvl="4" w:tplc="C2302C0A">
      <w:numFmt w:val="bullet"/>
      <w:lvlText w:val="•"/>
      <w:lvlJc w:val="left"/>
      <w:pPr>
        <w:ind w:left="4212" w:hanging="552"/>
      </w:pPr>
      <w:rPr>
        <w:rFonts w:hint="default"/>
        <w:lang w:val="ro-RO" w:eastAsia="en-US" w:bidi="ar-SA"/>
      </w:rPr>
    </w:lvl>
    <w:lvl w:ilvl="5" w:tplc="DC868804">
      <w:numFmt w:val="bullet"/>
      <w:lvlText w:val="•"/>
      <w:lvlJc w:val="left"/>
      <w:pPr>
        <w:ind w:left="5240" w:hanging="552"/>
      </w:pPr>
      <w:rPr>
        <w:rFonts w:hint="default"/>
        <w:lang w:val="ro-RO" w:eastAsia="en-US" w:bidi="ar-SA"/>
      </w:rPr>
    </w:lvl>
    <w:lvl w:ilvl="6" w:tplc="6832BEFA">
      <w:numFmt w:val="bullet"/>
      <w:lvlText w:val="•"/>
      <w:lvlJc w:val="left"/>
      <w:pPr>
        <w:ind w:left="6268" w:hanging="552"/>
      </w:pPr>
      <w:rPr>
        <w:rFonts w:hint="default"/>
        <w:lang w:val="ro-RO" w:eastAsia="en-US" w:bidi="ar-SA"/>
      </w:rPr>
    </w:lvl>
    <w:lvl w:ilvl="7" w:tplc="F176D63A">
      <w:numFmt w:val="bullet"/>
      <w:lvlText w:val="•"/>
      <w:lvlJc w:val="left"/>
      <w:pPr>
        <w:ind w:left="7296" w:hanging="552"/>
      </w:pPr>
      <w:rPr>
        <w:rFonts w:hint="default"/>
        <w:lang w:val="ro-RO" w:eastAsia="en-US" w:bidi="ar-SA"/>
      </w:rPr>
    </w:lvl>
    <w:lvl w:ilvl="8" w:tplc="0636BD80">
      <w:numFmt w:val="bullet"/>
      <w:lvlText w:val="•"/>
      <w:lvlJc w:val="left"/>
      <w:pPr>
        <w:ind w:left="8324" w:hanging="552"/>
      </w:pPr>
      <w:rPr>
        <w:rFonts w:hint="default"/>
        <w:lang w:val="ro-RO" w:eastAsia="en-US" w:bidi="ar-SA"/>
      </w:rPr>
    </w:lvl>
  </w:abstractNum>
  <w:abstractNum w:abstractNumId="2">
    <w:nsid w:val="0574507B"/>
    <w:multiLevelType w:val="hybridMultilevel"/>
    <w:tmpl w:val="842CEB0C"/>
    <w:lvl w:ilvl="0" w:tplc="D7CC6444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1F38FB2C">
      <w:numFmt w:val="bullet"/>
      <w:lvlText w:val="•"/>
      <w:lvlJc w:val="left"/>
      <w:pPr>
        <w:ind w:left="1344" w:hanging="240"/>
      </w:pPr>
      <w:rPr>
        <w:rFonts w:hint="default"/>
        <w:lang w:val="ro-RO" w:eastAsia="en-US" w:bidi="ar-SA"/>
      </w:rPr>
    </w:lvl>
    <w:lvl w:ilvl="2" w:tplc="94B2D9C8">
      <w:numFmt w:val="bullet"/>
      <w:lvlText w:val="•"/>
      <w:lvlJc w:val="left"/>
      <w:pPr>
        <w:ind w:left="2348" w:hanging="240"/>
      </w:pPr>
      <w:rPr>
        <w:rFonts w:hint="default"/>
        <w:lang w:val="ro-RO" w:eastAsia="en-US" w:bidi="ar-SA"/>
      </w:rPr>
    </w:lvl>
    <w:lvl w:ilvl="3" w:tplc="8DDE1426">
      <w:numFmt w:val="bullet"/>
      <w:lvlText w:val="•"/>
      <w:lvlJc w:val="left"/>
      <w:pPr>
        <w:ind w:left="3352" w:hanging="240"/>
      </w:pPr>
      <w:rPr>
        <w:rFonts w:hint="default"/>
        <w:lang w:val="ro-RO" w:eastAsia="en-US" w:bidi="ar-SA"/>
      </w:rPr>
    </w:lvl>
    <w:lvl w:ilvl="4" w:tplc="4C7CA656">
      <w:numFmt w:val="bullet"/>
      <w:lvlText w:val="•"/>
      <w:lvlJc w:val="left"/>
      <w:pPr>
        <w:ind w:left="4356" w:hanging="240"/>
      </w:pPr>
      <w:rPr>
        <w:rFonts w:hint="default"/>
        <w:lang w:val="ro-RO" w:eastAsia="en-US" w:bidi="ar-SA"/>
      </w:rPr>
    </w:lvl>
    <w:lvl w:ilvl="5" w:tplc="D3F60C80">
      <w:numFmt w:val="bullet"/>
      <w:lvlText w:val="•"/>
      <w:lvlJc w:val="left"/>
      <w:pPr>
        <w:ind w:left="5360" w:hanging="240"/>
      </w:pPr>
      <w:rPr>
        <w:rFonts w:hint="default"/>
        <w:lang w:val="ro-RO" w:eastAsia="en-US" w:bidi="ar-SA"/>
      </w:rPr>
    </w:lvl>
    <w:lvl w:ilvl="6" w:tplc="F0E6302A">
      <w:numFmt w:val="bullet"/>
      <w:lvlText w:val="•"/>
      <w:lvlJc w:val="left"/>
      <w:pPr>
        <w:ind w:left="6364" w:hanging="240"/>
      </w:pPr>
      <w:rPr>
        <w:rFonts w:hint="default"/>
        <w:lang w:val="ro-RO" w:eastAsia="en-US" w:bidi="ar-SA"/>
      </w:rPr>
    </w:lvl>
    <w:lvl w:ilvl="7" w:tplc="2D1A8A3A">
      <w:numFmt w:val="bullet"/>
      <w:lvlText w:val="•"/>
      <w:lvlJc w:val="left"/>
      <w:pPr>
        <w:ind w:left="7368" w:hanging="240"/>
      </w:pPr>
      <w:rPr>
        <w:rFonts w:hint="default"/>
        <w:lang w:val="ro-RO" w:eastAsia="en-US" w:bidi="ar-SA"/>
      </w:rPr>
    </w:lvl>
    <w:lvl w:ilvl="8" w:tplc="646050A4">
      <w:numFmt w:val="bullet"/>
      <w:lvlText w:val="•"/>
      <w:lvlJc w:val="left"/>
      <w:pPr>
        <w:ind w:left="8372" w:hanging="240"/>
      </w:pPr>
      <w:rPr>
        <w:rFonts w:hint="default"/>
        <w:lang w:val="ro-RO" w:eastAsia="en-US" w:bidi="ar-SA"/>
      </w:rPr>
    </w:lvl>
  </w:abstractNum>
  <w:abstractNum w:abstractNumId="3">
    <w:nsid w:val="0F282205"/>
    <w:multiLevelType w:val="hybridMultilevel"/>
    <w:tmpl w:val="B49EADFC"/>
    <w:lvl w:ilvl="0" w:tplc="08B8C260">
      <w:start w:val="1"/>
      <w:numFmt w:val="lowerLetter"/>
      <w:lvlText w:val="%1)"/>
      <w:lvlJc w:val="left"/>
      <w:pPr>
        <w:ind w:left="100" w:hanging="2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o-RO" w:eastAsia="en-US" w:bidi="ar-SA"/>
      </w:rPr>
    </w:lvl>
    <w:lvl w:ilvl="1" w:tplc="84AC58E4">
      <w:numFmt w:val="bullet"/>
      <w:lvlText w:val="•"/>
      <w:lvlJc w:val="left"/>
      <w:pPr>
        <w:ind w:left="1128" w:hanging="248"/>
      </w:pPr>
      <w:rPr>
        <w:rFonts w:hint="default"/>
        <w:lang w:val="ro-RO" w:eastAsia="en-US" w:bidi="ar-SA"/>
      </w:rPr>
    </w:lvl>
    <w:lvl w:ilvl="2" w:tplc="7DE06B6A">
      <w:numFmt w:val="bullet"/>
      <w:lvlText w:val="•"/>
      <w:lvlJc w:val="left"/>
      <w:pPr>
        <w:ind w:left="2156" w:hanging="248"/>
      </w:pPr>
      <w:rPr>
        <w:rFonts w:hint="default"/>
        <w:lang w:val="ro-RO" w:eastAsia="en-US" w:bidi="ar-SA"/>
      </w:rPr>
    </w:lvl>
    <w:lvl w:ilvl="3" w:tplc="189C7232">
      <w:numFmt w:val="bullet"/>
      <w:lvlText w:val="•"/>
      <w:lvlJc w:val="left"/>
      <w:pPr>
        <w:ind w:left="3184" w:hanging="248"/>
      </w:pPr>
      <w:rPr>
        <w:rFonts w:hint="default"/>
        <w:lang w:val="ro-RO" w:eastAsia="en-US" w:bidi="ar-SA"/>
      </w:rPr>
    </w:lvl>
    <w:lvl w:ilvl="4" w:tplc="84D09A2E">
      <w:numFmt w:val="bullet"/>
      <w:lvlText w:val="•"/>
      <w:lvlJc w:val="left"/>
      <w:pPr>
        <w:ind w:left="4212" w:hanging="248"/>
      </w:pPr>
      <w:rPr>
        <w:rFonts w:hint="default"/>
        <w:lang w:val="ro-RO" w:eastAsia="en-US" w:bidi="ar-SA"/>
      </w:rPr>
    </w:lvl>
    <w:lvl w:ilvl="5" w:tplc="82569F4C">
      <w:numFmt w:val="bullet"/>
      <w:lvlText w:val="•"/>
      <w:lvlJc w:val="left"/>
      <w:pPr>
        <w:ind w:left="5240" w:hanging="248"/>
      </w:pPr>
      <w:rPr>
        <w:rFonts w:hint="default"/>
        <w:lang w:val="ro-RO" w:eastAsia="en-US" w:bidi="ar-SA"/>
      </w:rPr>
    </w:lvl>
    <w:lvl w:ilvl="6" w:tplc="C6B45EDA">
      <w:numFmt w:val="bullet"/>
      <w:lvlText w:val="•"/>
      <w:lvlJc w:val="left"/>
      <w:pPr>
        <w:ind w:left="6268" w:hanging="248"/>
      </w:pPr>
      <w:rPr>
        <w:rFonts w:hint="default"/>
        <w:lang w:val="ro-RO" w:eastAsia="en-US" w:bidi="ar-SA"/>
      </w:rPr>
    </w:lvl>
    <w:lvl w:ilvl="7" w:tplc="4F560AE6">
      <w:numFmt w:val="bullet"/>
      <w:lvlText w:val="•"/>
      <w:lvlJc w:val="left"/>
      <w:pPr>
        <w:ind w:left="7296" w:hanging="248"/>
      </w:pPr>
      <w:rPr>
        <w:rFonts w:hint="default"/>
        <w:lang w:val="ro-RO" w:eastAsia="en-US" w:bidi="ar-SA"/>
      </w:rPr>
    </w:lvl>
    <w:lvl w:ilvl="8" w:tplc="96D4D67E">
      <w:numFmt w:val="bullet"/>
      <w:lvlText w:val="•"/>
      <w:lvlJc w:val="left"/>
      <w:pPr>
        <w:ind w:left="8324" w:hanging="248"/>
      </w:pPr>
      <w:rPr>
        <w:rFonts w:hint="default"/>
        <w:lang w:val="ro-RO" w:eastAsia="en-US" w:bidi="ar-SA"/>
      </w:rPr>
    </w:lvl>
  </w:abstractNum>
  <w:abstractNum w:abstractNumId="4">
    <w:nsid w:val="142E55FE"/>
    <w:multiLevelType w:val="hybridMultilevel"/>
    <w:tmpl w:val="67268C94"/>
    <w:lvl w:ilvl="0" w:tplc="7A8492E0">
      <w:numFmt w:val="bullet"/>
      <w:lvlText w:val="-"/>
      <w:lvlJc w:val="left"/>
      <w:pPr>
        <w:ind w:left="288" w:hanging="188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o-RO" w:eastAsia="en-US" w:bidi="ar-SA"/>
      </w:rPr>
    </w:lvl>
    <w:lvl w:ilvl="1" w:tplc="230283EA">
      <w:numFmt w:val="bullet"/>
      <w:lvlText w:val="•"/>
      <w:lvlJc w:val="left"/>
      <w:pPr>
        <w:ind w:left="1290" w:hanging="188"/>
      </w:pPr>
      <w:rPr>
        <w:rFonts w:hint="default"/>
        <w:lang w:val="ro-RO" w:eastAsia="en-US" w:bidi="ar-SA"/>
      </w:rPr>
    </w:lvl>
    <w:lvl w:ilvl="2" w:tplc="3ADEA2D0">
      <w:numFmt w:val="bullet"/>
      <w:lvlText w:val="•"/>
      <w:lvlJc w:val="left"/>
      <w:pPr>
        <w:ind w:left="2300" w:hanging="188"/>
      </w:pPr>
      <w:rPr>
        <w:rFonts w:hint="default"/>
        <w:lang w:val="ro-RO" w:eastAsia="en-US" w:bidi="ar-SA"/>
      </w:rPr>
    </w:lvl>
    <w:lvl w:ilvl="3" w:tplc="7EB8DD16">
      <w:numFmt w:val="bullet"/>
      <w:lvlText w:val="•"/>
      <w:lvlJc w:val="left"/>
      <w:pPr>
        <w:ind w:left="3310" w:hanging="188"/>
      </w:pPr>
      <w:rPr>
        <w:rFonts w:hint="default"/>
        <w:lang w:val="ro-RO" w:eastAsia="en-US" w:bidi="ar-SA"/>
      </w:rPr>
    </w:lvl>
    <w:lvl w:ilvl="4" w:tplc="0F28D1F0">
      <w:numFmt w:val="bullet"/>
      <w:lvlText w:val="•"/>
      <w:lvlJc w:val="left"/>
      <w:pPr>
        <w:ind w:left="4320" w:hanging="188"/>
      </w:pPr>
      <w:rPr>
        <w:rFonts w:hint="default"/>
        <w:lang w:val="ro-RO" w:eastAsia="en-US" w:bidi="ar-SA"/>
      </w:rPr>
    </w:lvl>
    <w:lvl w:ilvl="5" w:tplc="A3A0A16E">
      <w:numFmt w:val="bullet"/>
      <w:lvlText w:val="•"/>
      <w:lvlJc w:val="left"/>
      <w:pPr>
        <w:ind w:left="5330" w:hanging="188"/>
      </w:pPr>
      <w:rPr>
        <w:rFonts w:hint="default"/>
        <w:lang w:val="ro-RO" w:eastAsia="en-US" w:bidi="ar-SA"/>
      </w:rPr>
    </w:lvl>
    <w:lvl w:ilvl="6" w:tplc="87CE7C1A">
      <w:numFmt w:val="bullet"/>
      <w:lvlText w:val="•"/>
      <w:lvlJc w:val="left"/>
      <w:pPr>
        <w:ind w:left="6340" w:hanging="188"/>
      </w:pPr>
      <w:rPr>
        <w:rFonts w:hint="default"/>
        <w:lang w:val="ro-RO" w:eastAsia="en-US" w:bidi="ar-SA"/>
      </w:rPr>
    </w:lvl>
    <w:lvl w:ilvl="7" w:tplc="67824AEA">
      <w:numFmt w:val="bullet"/>
      <w:lvlText w:val="•"/>
      <w:lvlJc w:val="left"/>
      <w:pPr>
        <w:ind w:left="7350" w:hanging="188"/>
      </w:pPr>
      <w:rPr>
        <w:rFonts w:hint="default"/>
        <w:lang w:val="ro-RO" w:eastAsia="en-US" w:bidi="ar-SA"/>
      </w:rPr>
    </w:lvl>
    <w:lvl w:ilvl="8" w:tplc="4CE085DC">
      <w:numFmt w:val="bullet"/>
      <w:lvlText w:val="•"/>
      <w:lvlJc w:val="left"/>
      <w:pPr>
        <w:ind w:left="8360" w:hanging="188"/>
      </w:pPr>
      <w:rPr>
        <w:rFonts w:hint="default"/>
        <w:lang w:val="ro-RO" w:eastAsia="en-US" w:bidi="ar-SA"/>
      </w:rPr>
    </w:lvl>
  </w:abstractNum>
  <w:abstractNum w:abstractNumId="5">
    <w:nsid w:val="1ED91E8F"/>
    <w:multiLevelType w:val="hybridMultilevel"/>
    <w:tmpl w:val="09742220"/>
    <w:lvl w:ilvl="0" w:tplc="880468B6">
      <w:start w:val="5"/>
      <w:numFmt w:val="lowerLetter"/>
      <w:lvlText w:val="%1)"/>
      <w:lvlJc w:val="left"/>
      <w:pPr>
        <w:ind w:left="100" w:hanging="368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o-RO" w:eastAsia="en-US" w:bidi="ar-SA"/>
      </w:rPr>
    </w:lvl>
    <w:lvl w:ilvl="1" w:tplc="97CE216A">
      <w:numFmt w:val="bullet"/>
      <w:lvlText w:val="•"/>
      <w:lvlJc w:val="left"/>
      <w:pPr>
        <w:ind w:left="1128" w:hanging="368"/>
      </w:pPr>
      <w:rPr>
        <w:rFonts w:hint="default"/>
        <w:lang w:val="ro-RO" w:eastAsia="en-US" w:bidi="ar-SA"/>
      </w:rPr>
    </w:lvl>
    <w:lvl w:ilvl="2" w:tplc="6826E1FA">
      <w:numFmt w:val="bullet"/>
      <w:lvlText w:val="•"/>
      <w:lvlJc w:val="left"/>
      <w:pPr>
        <w:ind w:left="2156" w:hanging="368"/>
      </w:pPr>
      <w:rPr>
        <w:rFonts w:hint="default"/>
        <w:lang w:val="ro-RO" w:eastAsia="en-US" w:bidi="ar-SA"/>
      </w:rPr>
    </w:lvl>
    <w:lvl w:ilvl="3" w:tplc="BDFE4ADE">
      <w:numFmt w:val="bullet"/>
      <w:lvlText w:val="•"/>
      <w:lvlJc w:val="left"/>
      <w:pPr>
        <w:ind w:left="3184" w:hanging="368"/>
      </w:pPr>
      <w:rPr>
        <w:rFonts w:hint="default"/>
        <w:lang w:val="ro-RO" w:eastAsia="en-US" w:bidi="ar-SA"/>
      </w:rPr>
    </w:lvl>
    <w:lvl w:ilvl="4" w:tplc="8C426278">
      <w:numFmt w:val="bullet"/>
      <w:lvlText w:val="•"/>
      <w:lvlJc w:val="left"/>
      <w:pPr>
        <w:ind w:left="4212" w:hanging="368"/>
      </w:pPr>
      <w:rPr>
        <w:rFonts w:hint="default"/>
        <w:lang w:val="ro-RO" w:eastAsia="en-US" w:bidi="ar-SA"/>
      </w:rPr>
    </w:lvl>
    <w:lvl w:ilvl="5" w:tplc="1A1A984A">
      <w:numFmt w:val="bullet"/>
      <w:lvlText w:val="•"/>
      <w:lvlJc w:val="left"/>
      <w:pPr>
        <w:ind w:left="5240" w:hanging="368"/>
      </w:pPr>
      <w:rPr>
        <w:rFonts w:hint="default"/>
        <w:lang w:val="ro-RO" w:eastAsia="en-US" w:bidi="ar-SA"/>
      </w:rPr>
    </w:lvl>
    <w:lvl w:ilvl="6" w:tplc="B766328E">
      <w:numFmt w:val="bullet"/>
      <w:lvlText w:val="•"/>
      <w:lvlJc w:val="left"/>
      <w:pPr>
        <w:ind w:left="6268" w:hanging="368"/>
      </w:pPr>
      <w:rPr>
        <w:rFonts w:hint="default"/>
        <w:lang w:val="ro-RO" w:eastAsia="en-US" w:bidi="ar-SA"/>
      </w:rPr>
    </w:lvl>
    <w:lvl w:ilvl="7" w:tplc="D7580D80">
      <w:numFmt w:val="bullet"/>
      <w:lvlText w:val="•"/>
      <w:lvlJc w:val="left"/>
      <w:pPr>
        <w:ind w:left="7296" w:hanging="368"/>
      </w:pPr>
      <w:rPr>
        <w:rFonts w:hint="default"/>
        <w:lang w:val="ro-RO" w:eastAsia="en-US" w:bidi="ar-SA"/>
      </w:rPr>
    </w:lvl>
    <w:lvl w:ilvl="8" w:tplc="57B4F3F0">
      <w:numFmt w:val="bullet"/>
      <w:lvlText w:val="•"/>
      <w:lvlJc w:val="left"/>
      <w:pPr>
        <w:ind w:left="8324" w:hanging="368"/>
      </w:pPr>
      <w:rPr>
        <w:rFonts w:hint="default"/>
        <w:lang w:val="ro-RO" w:eastAsia="en-US" w:bidi="ar-SA"/>
      </w:rPr>
    </w:lvl>
  </w:abstractNum>
  <w:abstractNum w:abstractNumId="6">
    <w:nsid w:val="204479C3"/>
    <w:multiLevelType w:val="hybridMultilevel"/>
    <w:tmpl w:val="E652543A"/>
    <w:lvl w:ilvl="0" w:tplc="A76EC64A">
      <w:numFmt w:val="bullet"/>
      <w:lvlText w:val="-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A5E843BA">
      <w:numFmt w:val="bullet"/>
      <w:lvlText w:val="•"/>
      <w:lvlJc w:val="left"/>
      <w:pPr>
        <w:ind w:left="1128" w:hanging="144"/>
      </w:pPr>
      <w:rPr>
        <w:rFonts w:hint="default"/>
        <w:lang w:val="ro-RO" w:eastAsia="en-US" w:bidi="ar-SA"/>
      </w:rPr>
    </w:lvl>
    <w:lvl w:ilvl="2" w:tplc="C52A6DD0">
      <w:numFmt w:val="bullet"/>
      <w:lvlText w:val="•"/>
      <w:lvlJc w:val="left"/>
      <w:pPr>
        <w:ind w:left="2156" w:hanging="144"/>
      </w:pPr>
      <w:rPr>
        <w:rFonts w:hint="default"/>
        <w:lang w:val="ro-RO" w:eastAsia="en-US" w:bidi="ar-SA"/>
      </w:rPr>
    </w:lvl>
    <w:lvl w:ilvl="3" w:tplc="1DB27B00">
      <w:numFmt w:val="bullet"/>
      <w:lvlText w:val="•"/>
      <w:lvlJc w:val="left"/>
      <w:pPr>
        <w:ind w:left="3184" w:hanging="144"/>
      </w:pPr>
      <w:rPr>
        <w:rFonts w:hint="default"/>
        <w:lang w:val="ro-RO" w:eastAsia="en-US" w:bidi="ar-SA"/>
      </w:rPr>
    </w:lvl>
    <w:lvl w:ilvl="4" w:tplc="2AB02358">
      <w:numFmt w:val="bullet"/>
      <w:lvlText w:val="•"/>
      <w:lvlJc w:val="left"/>
      <w:pPr>
        <w:ind w:left="4212" w:hanging="144"/>
      </w:pPr>
      <w:rPr>
        <w:rFonts w:hint="default"/>
        <w:lang w:val="ro-RO" w:eastAsia="en-US" w:bidi="ar-SA"/>
      </w:rPr>
    </w:lvl>
    <w:lvl w:ilvl="5" w:tplc="2E9A37A2">
      <w:numFmt w:val="bullet"/>
      <w:lvlText w:val="•"/>
      <w:lvlJc w:val="left"/>
      <w:pPr>
        <w:ind w:left="5240" w:hanging="144"/>
      </w:pPr>
      <w:rPr>
        <w:rFonts w:hint="default"/>
        <w:lang w:val="ro-RO" w:eastAsia="en-US" w:bidi="ar-SA"/>
      </w:rPr>
    </w:lvl>
    <w:lvl w:ilvl="6" w:tplc="AFDE5C40">
      <w:numFmt w:val="bullet"/>
      <w:lvlText w:val="•"/>
      <w:lvlJc w:val="left"/>
      <w:pPr>
        <w:ind w:left="6268" w:hanging="144"/>
      </w:pPr>
      <w:rPr>
        <w:rFonts w:hint="default"/>
        <w:lang w:val="ro-RO" w:eastAsia="en-US" w:bidi="ar-SA"/>
      </w:rPr>
    </w:lvl>
    <w:lvl w:ilvl="7" w:tplc="91747B52">
      <w:numFmt w:val="bullet"/>
      <w:lvlText w:val="•"/>
      <w:lvlJc w:val="left"/>
      <w:pPr>
        <w:ind w:left="7296" w:hanging="144"/>
      </w:pPr>
      <w:rPr>
        <w:rFonts w:hint="default"/>
        <w:lang w:val="ro-RO" w:eastAsia="en-US" w:bidi="ar-SA"/>
      </w:rPr>
    </w:lvl>
    <w:lvl w:ilvl="8" w:tplc="963ADDE4">
      <w:numFmt w:val="bullet"/>
      <w:lvlText w:val="•"/>
      <w:lvlJc w:val="left"/>
      <w:pPr>
        <w:ind w:left="8324" w:hanging="144"/>
      </w:pPr>
      <w:rPr>
        <w:rFonts w:hint="default"/>
        <w:lang w:val="ro-RO" w:eastAsia="en-US" w:bidi="ar-SA"/>
      </w:rPr>
    </w:lvl>
  </w:abstractNum>
  <w:abstractNum w:abstractNumId="7">
    <w:nsid w:val="2728638E"/>
    <w:multiLevelType w:val="hybridMultilevel"/>
    <w:tmpl w:val="F866EEAE"/>
    <w:lvl w:ilvl="0" w:tplc="187CABEE">
      <w:start w:val="1"/>
      <w:numFmt w:val="decimal"/>
      <w:lvlText w:val="(%1)"/>
      <w:lvlJc w:val="left"/>
      <w:pPr>
        <w:ind w:left="492" w:hanging="392"/>
      </w:pPr>
      <w:rPr>
        <w:rFonts w:hint="default"/>
        <w:spacing w:val="-1"/>
        <w:w w:val="99"/>
        <w:lang w:val="ro-RO" w:eastAsia="en-US" w:bidi="ar-SA"/>
      </w:rPr>
    </w:lvl>
    <w:lvl w:ilvl="1" w:tplc="474EDBE2">
      <w:start w:val="1"/>
      <w:numFmt w:val="decimal"/>
      <w:lvlText w:val="(%2)"/>
      <w:lvlJc w:val="left"/>
      <w:pPr>
        <w:ind w:left="820" w:hanging="360"/>
        <w:jc w:val="right"/>
      </w:pPr>
      <w:rPr>
        <w:rFonts w:hint="default"/>
        <w:b/>
        <w:bCs/>
        <w:i/>
        <w:iCs/>
        <w:w w:val="99"/>
        <w:lang w:val="ro-RO" w:eastAsia="en-US" w:bidi="ar-SA"/>
      </w:rPr>
    </w:lvl>
    <w:lvl w:ilvl="2" w:tplc="2700794C">
      <w:start w:val="1"/>
      <w:numFmt w:val="lowerLetter"/>
      <w:lvlText w:val="%3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o-RO" w:eastAsia="en-US" w:bidi="ar-SA"/>
      </w:rPr>
    </w:lvl>
    <w:lvl w:ilvl="3" w:tplc="E72AEFF6">
      <w:numFmt w:val="bullet"/>
      <w:lvlText w:val="•"/>
      <w:lvlJc w:val="left"/>
      <w:pPr>
        <w:ind w:left="2944" w:hanging="360"/>
      </w:pPr>
      <w:rPr>
        <w:rFonts w:hint="default"/>
        <w:lang w:val="ro-RO" w:eastAsia="en-US" w:bidi="ar-SA"/>
      </w:rPr>
    </w:lvl>
    <w:lvl w:ilvl="4" w:tplc="37AADC60">
      <w:numFmt w:val="bullet"/>
      <w:lvlText w:val="•"/>
      <w:lvlJc w:val="left"/>
      <w:pPr>
        <w:ind w:left="4006" w:hanging="360"/>
      </w:pPr>
      <w:rPr>
        <w:rFonts w:hint="default"/>
        <w:lang w:val="ro-RO" w:eastAsia="en-US" w:bidi="ar-SA"/>
      </w:rPr>
    </w:lvl>
    <w:lvl w:ilvl="5" w:tplc="D026B64E">
      <w:numFmt w:val="bullet"/>
      <w:lvlText w:val="•"/>
      <w:lvlJc w:val="left"/>
      <w:pPr>
        <w:ind w:left="5068" w:hanging="360"/>
      </w:pPr>
      <w:rPr>
        <w:rFonts w:hint="default"/>
        <w:lang w:val="ro-RO" w:eastAsia="en-US" w:bidi="ar-SA"/>
      </w:rPr>
    </w:lvl>
    <w:lvl w:ilvl="6" w:tplc="7BE47B68">
      <w:numFmt w:val="bullet"/>
      <w:lvlText w:val="•"/>
      <w:lvlJc w:val="left"/>
      <w:pPr>
        <w:ind w:left="6131" w:hanging="360"/>
      </w:pPr>
      <w:rPr>
        <w:rFonts w:hint="default"/>
        <w:lang w:val="ro-RO" w:eastAsia="en-US" w:bidi="ar-SA"/>
      </w:rPr>
    </w:lvl>
    <w:lvl w:ilvl="7" w:tplc="E292A530">
      <w:numFmt w:val="bullet"/>
      <w:lvlText w:val="•"/>
      <w:lvlJc w:val="left"/>
      <w:pPr>
        <w:ind w:left="7193" w:hanging="360"/>
      </w:pPr>
      <w:rPr>
        <w:rFonts w:hint="default"/>
        <w:lang w:val="ro-RO" w:eastAsia="en-US" w:bidi="ar-SA"/>
      </w:rPr>
    </w:lvl>
    <w:lvl w:ilvl="8" w:tplc="A2C049A2">
      <w:numFmt w:val="bullet"/>
      <w:lvlText w:val="•"/>
      <w:lvlJc w:val="left"/>
      <w:pPr>
        <w:ind w:left="8255" w:hanging="360"/>
      </w:pPr>
      <w:rPr>
        <w:rFonts w:hint="default"/>
        <w:lang w:val="ro-RO" w:eastAsia="en-US" w:bidi="ar-SA"/>
      </w:rPr>
    </w:lvl>
  </w:abstractNum>
  <w:abstractNum w:abstractNumId="8">
    <w:nsid w:val="353C7772"/>
    <w:multiLevelType w:val="multilevel"/>
    <w:tmpl w:val="2586E1C6"/>
    <w:lvl w:ilvl="0">
      <w:start w:val="1"/>
      <w:numFmt w:val="lowerLetter"/>
      <w:lvlText w:val="%1)"/>
      <w:lvlJc w:val="left"/>
      <w:pPr>
        <w:ind w:left="100" w:hanging="2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o-RO" w:eastAsia="en-US" w:bidi="ar-SA"/>
      </w:rPr>
    </w:lvl>
    <w:lvl w:ilvl="1">
      <w:start w:val="1"/>
      <w:numFmt w:val="decimal"/>
      <w:lvlText w:val="%1.%2)"/>
      <w:lvlJc w:val="left"/>
      <w:pPr>
        <w:ind w:left="528" w:hanging="42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1615" w:hanging="42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711" w:hanging="42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806" w:hanging="42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02" w:hanging="42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997" w:hanging="42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093" w:hanging="42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188" w:hanging="428"/>
      </w:pPr>
      <w:rPr>
        <w:rFonts w:hint="default"/>
        <w:lang w:val="ro-RO" w:eastAsia="en-US" w:bidi="ar-SA"/>
      </w:rPr>
    </w:lvl>
  </w:abstractNum>
  <w:abstractNum w:abstractNumId="9">
    <w:nsid w:val="4215505B"/>
    <w:multiLevelType w:val="hybridMultilevel"/>
    <w:tmpl w:val="F440BAF4"/>
    <w:lvl w:ilvl="0" w:tplc="C75A55E4">
      <w:numFmt w:val="bullet"/>
      <w:lvlText w:val="-"/>
      <w:lvlJc w:val="left"/>
      <w:pPr>
        <w:ind w:left="100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677A1526">
      <w:numFmt w:val="bullet"/>
      <w:lvlText w:val="•"/>
      <w:lvlJc w:val="left"/>
      <w:pPr>
        <w:ind w:left="1128" w:hanging="212"/>
      </w:pPr>
      <w:rPr>
        <w:rFonts w:hint="default"/>
        <w:lang w:val="ro-RO" w:eastAsia="en-US" w:bidi="ar-SA"/>
      </w:rPr>
    </w:lvl>
    <w:lvl w:ilvl="2" w:tplc="C21C200C">
      <w:numFmt w:val="bullet"/>
      <w:lvlText w:val="•"/>
      <w:lvlJc w:val="left"/>
      <w:pPr>
        <w:ind w:left="2156" w:hanging="212"/>
      </w:pPr>
      <w:rPr>
        <w:rFonts w:hint="default"/>
        <w:lang w:val="ro-RO" w:eastAsia="en-US" w:bidi="ar-SA"/>
      </w:rPr>
    </w:lvl>
    <w:lvl w:ilvl="3" w:tplc="C7B4C3C2">
      <w:numFmt w:val="bullet"/>
      <w:lvlText w:val="•"/>
      <w:lvlJc w:val="left"/>
      <w:pPr>
        <w:ind w:left="3184" w:hanging="212"/>
      </w:pPr>
      <w:rPr>
        <w:rFonts w:hint="default"/>
        <w:lang w:val="ro-RO" w:eastAsia="en-US" w:bidi="ar-SA"/>
      </w:rPr>
    </w:lvl>
    <w:lvl w:ilvl="4" w:tplc="643CD928">
      <w:numFmt w:val="bullet"/>
      <w:lvlText w:val="•"/>
      <w:lvlJc w:val="left"/>
      <w:pPr>
        <w:ind w:left="4212" w:hanging="212"/>
      </w:pPr>
      <w:rPr>
        <w:rFonts w:hint="default"/>
        <w:lang w:val="ro-RO" w:eastAsia="en-US" w:bidi="ar-SA"/>
      </w:rPr>
    </w:lvl>
    <w:lvl w:ilvl="5" w:tplc="689C86F8">
      <w:numFmt w:val="bullet"/>
      <w:lvlText w:val="•"/>
      <w:lvlJc w:val="left"/>
      <w:pPr>
        <w:ind w:left="5240" w:hanging="212"/>
      </w:pPr>
      <w:rPr>
        <w:rFonts w:hint="default"/>
        <w:lang w:val="ro-RO" w:eastAsia="en-US" w:bidi="ar-SA"/>
      </w:rPr>
    </w:lvl>
    <w:lvl w:ilvl="6" w:tplc="5D8093DA">
      <w:numFmt w:val="bullet"/>
      <w:lvlText w:val="•"/>
      <w:lvlJc w:val="left"/>
      <w:pPr>
        <w:ind w:left="6268" w:hanging="212"/>
      </w:pPr>
      <w:rPr>
        <w:rFonts w:hint="default"/>
        <w:lang w:val="ro-RO" w:eastAsia="en-US" w:bidi="ar-SA"/>
      </w:rPr>
    </w:lvl>
    <w:lvl w:ilvl="7" w:tplc="9D6257F6">
      <w:numFmt w:val="bullet"/>
      <w:lvlText w:val="•"/>
      <w:lvlJc w:val="left"/>
      <w:pPr>
        <w:ind w:left="7296" w:hanging="212"/>
      </w:pPr>
      <w:rPr>
        <w:rFonts w:hint="default"/>
        <w:lang w:val="ro-RO" w:eastAsia="en-US" w:bidi="ar-SA"/>
      </w:rPr>
    </w:lvl>
    <w:lvl w:ilvl="8" w:tplc="D90A0332">
      <w:numFmt w:val="bullet"/>
      <w:lvlText w:val="•"/>
      <w:lvlJc w:val="left"/>
      <w:pPr>
        <w:ind w:left="8324" w:hanging="212"/>
      </w:pPr>
      <w:rPr>
        <w:rFonts w:hint="default"/>
        <w:lang w:val="ro-RO" w:eastAsia="en-US" w:bidi="ar-SA"/>
      </w:rPr>
    </w:lvl>
  </w:abstractNum>
  <w:abstractNum w:abstractNumId="10">
    <w:nsid w:val="56D31C79"/>
    <w:multiLevelType w:val="hybridMultilevel"/>
    <w:tmpl w:val="EC5C2CC6"/>
    <w:lvl w:ilvl="0" w:tplc="21D8E2D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2CC84718">
      <w:numFmt w:val="bullet"/>
      <w:lvlText w:val="•"/>
      <w:lvlJc w:val="left"/>
      <w:pPr>
        <w:ind w:left="1776" w:hanging="360"/>
      </w:pPr>
      <w:rPr>
        <w:rFonts w:hint="default"/>
        <w:lang w:val="ro-RO" w:eastAsia="en-US" w:bidi="ar-SA"/>
      </w:rPr>
    </w:lvl>
    <w:lvl w:ilvl="2" w:tplc="D4FE8B54">
      <w:numFmt w:val="bullet"/>
      <w:lvlText w:val="•"/>
      <w:lvlJc w:val="left"/>
      <w:pPr>
        <w:ind w:left="2732" w:hanging="360"/>
      </w:pPr>
      <w:rPr>
        <w:rFonts w:hint="default"/>
        <w:lang w:val="ro-RO" w:eastAsia="en-US" w:bidi="ar-SA"/>
      </w:rPr>
    </w:lvl>
    <w:lvl w:ilvl="3" w:tplc="8BEAFEFA">
      <w:numFmt w:val="bullet"/>
      <w:lvlText w:val="•"/>
      <w:lvlJc w:val="left"/>
      <w:pPr>
        <w:ind w:left="3688" w:hanging="360"/>
      </w:pPr>
      <w:rPr>
        <w:rFonts w:hint="default"/>
        <w:lang w:val="ro-RO" w:eastAsia="en-US" w:bidi="ar-SA"/>
      </w:rPr>
    </w:lvl>
    <w:lvl w:ilvl="4" w:tplc="674E890A">
      <w:numFmt w:val="bullet"/>
      <w:lvlText w:val="•"/>
      <w:lvlJc w:val="left"/>
      <w:pPr>
        <w:ind w:left="4644" w:hanging="360"/>
      </w:pPr>
      <w:rPr>
        <w:rFonts w:hint="default"/>
        <w:lang w:val="ro-RO" w:eastAsia="en-US" w:bidi="ar-SA"/>
      </w:rPr>
    </w:lvl>
    <w:lvl w:ilvl="5" w:tplc="CDF47F94">
      <w:numFmt w:val="bullet"/>
      <w:lvlText w:val="•"/>
      <w:lvlJc w:val="left"/>
      <w:pPr>
        <w:ind w:left="5600" w:hanging="360"/>
      </w:pPr>
      <w:rPr>
        <w:rFonts w:hint="default"/>
        <w:lang w:val="ro-RO" w:eastAsia="en-US" w:bidi="ar-SA"/>
      </w:rPr>
    </w:lvl>
    <w:lvl w:ilvl="6" w:tplc="AD32F81C">
      <w:numFmt w:val="bullet"/>
      <w:lvlText w:val="•"/>
      <w:lvlJc w:val="left"/>
      <w:pPr>
        <w:ind w:left="6556" w:hanging="360"/>
      </w:pPr>
      <w:rPr>
        <w:rFonts w:hint="default"/>
        <w:lang w:val="ro-RO" w:eastAsia="en-US" w:bidi="ar-SA"/>
      </w:rPr>
    </w:lvl>
    <w:lvl w:ilvl="7" w:tplc="0E4CBF82">
      <w:numFmt w:val="bullet"/>
      <w:lvlText w:val="•"/>
      <w:lvlJc w:val="left"/>
      <w:pPr>
        <w:ind w:left="7512" w:hanging="360"/>
      </w:pPr>
      <w:rPr>
        <w:rFonts w:hint="default"/>
        <w:lang w:val="ro-RO" w:eastAsia="en-US" w:bidi="ar-SA"/>
      </w:rPr>
    </w:lvl>
    <w:lvl w:ilvl="8" w:tplc="887C82B8">
      <w:numFmt w:val="bullet"/>
      <w:lvlText w:val="•"/>
      <w:lvlJc w:val="left"/>
      <w:pPr>
        <w:ind w:left="8468" w:hanging="360"/>
      </w:pPr>
      <w:rPr>
        <w:rFonts w:hint="default"/>
        <w:lang w:val="ro-RO" w:eastAsia="en-US" w:bidi="ar-SA"/>
      </w:rPr>
    </w:lvl>
  </w:abstractNum>
  <w:abstractNum w:abstractNumId="11">
    <w:nsid w:val="5EB5218A"/>
    <w:multiLevelType w:val="hybridMultilevel"/>
    <w:tmpl w:val="BD0AB116"/>
    <w:lvl w:ilvl="0" w:tplc="29F6137C">
      <w:start w:val="1"/>
      <w:numFmt w:val="lowerLetter"/>
      <w:lvlText w:val="%1)"/>
      <w:lvlJc w:val="left"/>
      <w:pPr>
        <w:ind w:left="408" w:hanging="2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o-RO" w:eastAsia="en-US" w:bidi="ar-SA"/>
      </w:rPr>
    </w:lvl>
    <w:lvl w:ilvl="1" w:tplc="B82C04DE">
      <w:numFmt w:val="bullet"/>
      <w:lvlText w:val="•"/>
      <w:lvlJc w:val="left"/>
      <w:pPr>
        <w:ind w:left="1398" w:hanging="248"/>
      </w:pPr>
      <w:rPr>
        <w:rFonts w:hint="default"/>
        <w:lang w:val="ro-RO" w:eastAsia="en-US" w:bidi="ar-SA"/>
      </w:rPr>
    </w:lvl>
    <w:lvl w:ilvl="2" w:tplc="1DCC8CFE">
      <w:numFmt w:val="bullet"/>
      <w:lvlText w:val="•"/>
      <w:lvlJc w:val="left"/>
      <w:pPr>
        <w:ind w:left="2396" w:hanging="248"/>
      </w:pPr>
      <w:rPr>
        <w:rFonts w:hint="default"/>
        <w:lang w:val="ro-RO" w:eastAsia="en-US" w:bidi="ar-SA"/>
      </w:rPr>
    </w:lvl>
    <w:lvl w:ilvl="3" w:tplc="6B32B980">
      <w:numFmt w:val="bullet"/>
      <w:lvlText w:val="•"/>
      <w:lvlJc w:val="left"/>
      <w:pPr>
        <w:ind w:left="3394" w:hanging="248"/>
      </w:pPr>
      <w:rPr>
        <w:rFonts w:hint="default"/>
        <w:lang w:val="ro-RO" w:eastAsia="en-US" w:bidi="ar-SA"/>
      </w:rPr>
    </w:lvl>
    <w:lvl w:ilvl="4" w:tplc="D32A6F14">
      <w:numFmt w:val="bullet"/>
      <w:lvlText w:val="•"/>
      <w:lvlJc w:val="left"/>
      <w:pPr>
        <w:ind w:left="4392" w:hanging="248"/>
      </w:pPr>
      <w:rPr>
        <w:rFonts w:hint="default"/>
        <w:lang w:val="ro-RO" w:eastAsia="en-US" w:bidi="ar-SA"/>
      </w:rPr>
    </w:lvl>
    <w:lvl w:ilvl="5" w:tplc="B958F550">
      <w:numFmt w:val="bullet"/>
      <w:lvlText w:val="•"/>
      <w:lvlJc w:val="left"/>
      <w:pPr>
        <w:ind w:left="5390" w:hanging="248"/>
      </w:pPr>
      <w:rPr>
        <w:rFonts w:hint="default"/>
        <w:lang w:val="ro-RO" w:eastAsia="en-US" w:bidi="ar-SA"/>
      </w:rPr>
    </w:lvl>
    <w:lvl w:ilvl="6" w:tplc="BFA25CE2">
      <w:numFmt w:val="bullet"/>
      <w:lvlText w:val="•"/>
      <w:lvlJc w:val="left"/>
      <w:pPr>
        <w:ind w:left="6388" w:hanging="248"/>
      </w:pPr>
      <w:rPr>
        <w:rFonts w:hint="default"/>
        <w:lang w:val="ro-RO" w:eastAsia="en-US" w:bidi="ar-SA"/>
      </w:rPr>
    </w:lvl>
    <w:lvl w:ilvl="7" w:tplc="AD088BE8">
      <w:numFmt w:val="bullet"/>
      <w:lvlText w:val="•"/>
      <w:lvlJc w:val="left"/>
      <w:pPr>
        <w:ind w:left="7386" w:hanging="248"/>
      </w:pPr>
      <w:rPr>
        <w:rFonts w:hint="default"/>
        <w:lang w:val="ro-RO" w:eastAsia="en-US" w:bidi="ar-SA"/>
      </w:rPr>
    </w:lvl>
    <w:lvl w:ilvl="8" w:tplc="A4ACD968">
      <w:numFmt w:val="bullet"/>
      <w:lvlText w:val="•"/>
      <w:lvlJc w:val="left"/>
      <w:pPr>
        <w:ind w:left="8384" w:hanging="248"/>
      </w:pPr>
      <w:rPr>
        <w:rFonts w:hint="default"/>
        <w:lang w:val="ro-RO" w:eastAsia="en-US" w:bidi="ar-SA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7A86"/>
    <w:rsid w:val="004529B5"/>
    <w:rsid w:val="0050346C"/>
    <w:rsid w:val="00657A86"/>
    <w:rsid w:val="007E544F"/>
    <w:rsid w:val="00A81E7B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spacing w:before="90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865" w:right="877"/>
      <w:jc w:val="center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544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44F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E544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44F"/>
    <w:rPr>
      <w:rFonts w:ascii="Times New Roman" w:eastAsia="Times New Roman" w:hAnsi="Times New Roman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4F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spacing w:before="90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865" w:right="877"/>
      <w:jc w:val="center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544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44F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E544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44F"/>
    <w:rPr>
      <w:rFonts w:ascii="Times New Roman" w:eastAsia="Times New Roman" w:hAnsi="Times New Roman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4F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Toshiba</cp:lastModifiedBy>
  <cp:revision>3</cp:revision>
  <cp:lastPrinted>2022-10-31T12:01:00Z</cp:lastPrinted>
  <dcterms:created xsi:type="dcterms:W3CDTF">2022-10-30T14:46:00Z</dcterms:created>
  <dcterms:modified xsi:type="dcterms:W3CDTF">2022-10-31T12:09:00Z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2022-10-30T00:00:00Z</vt:filetime>
  </property>
</Properties>
</file>